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4F5" w:rsidRPr="00DE602A" w:rsidRDefault="003A56DC" w:rsidP="003A56DC">
      <w:pPr>
        <w:jc w:val="center"/>
        <w:rPr>
          <w:b/>
          <w:sz w:val="28"/>
        </w:rPr>
      </w:pPr>
      <w:r w:rsidRPr="00DE602A">
        <w:rPr>
          <w:b/>
          <w:sz w:val="28"/>
        </w:rPr>
        <w:t>Ковалев Егор Петрович</w:t>
      </w:r>
      <w:r w:rsidR="00864098">
        <w:rPr>
          <w:b/>
          <w:sz w:val="28"/>
        </w:rPr>
        <w:t xml:space="preserve"> (1905-1943)</w:t>
      </w:r>
      <w:r w:rsidR="00864098">
        <w:rPr>
          <w:b/>
          <w:noProof/>
          <w:sz w:val="28"/>
        </w:rPr>
        <w:drawing>
          <wp:inline distT="0" distB="0" distL="0" distR="0" wp14:anchorId="17F31D82">
            <wp:extent cx="5779770" cy="6968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696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6DC" w:rsidRDefault="007E68C2">
      <w:r>
        <w:t xml:space="preserve">Ковалев Егор Петрович </w:t>
      </w:r>
      <w:r w:rsidR="003A56DC">
        <w:t>родился в 1905 году</w:t>
      </w:r>
      <w:r w:rsidR="006C50FB">
        <w:t xml:space="preserve"> в</w:t>
      </w:r>
      <w:r w:rsidR="003A56DC">
        <w:t xml:space="preserve"> </w:t>
      </w:r>
      <w:proofErr w:type="spellStart"/>
      <w:r w:rsidR="003A56DC">
        <w:t>Кизлярском</w:t>
      </w:r>
      <w:proofErr w:type="spellEnd"/>
      <w:r w:rsidR="003A56DC">
        <w:t xml:space="preserve"> районе</w:t>
      </w:r>
      <w:r w:rsidR="006C50FB">
        <w:t>. Женился на Анне Михайловне Борисенко (которая прожила очень долгую жизнь). За время совместной жизни у них родилось 8 детей, но 4 из них умерло в младенчестве. В настоящее время в живых осталась только Наталья Ковалева – моя родная бабушка.</w:t>
      </w:r>
      <w:r w:rsidR="00044404">
        <w:t xml:space="preserve"> </w:t>
      </w:r>
    </w:p>
    <w:p w:rsidR="002A1565" w:rsidRDefault="00044404">
      <w:r>
        <w:t>Егор Петрович был председателем колхоза. Когда начался сезон посева пшеницы, он увидел, что она не пригодная</w:t>
      </w:r>
      <w:r w:rsidR="008A3DD5">
        <w:t>,</w:t>
      </w:r>
      <w:r>
        <w:t xml:space="preserve"> и решил заменить её на овёс и распространить на все поля. Но этот поступок был рассмотрен как предательство и отклонение от приказа. За это он был признан врагом народа и посажен в тюрьму</w:t>
      </w:r>
      <w:r w:rsidR="007D52D0">
        <w:t xml:space="preserve"> в 1939 году</w:t>
      </w:r>
      <w:r>
        <w:t>.</w:t>
      </w:r>
      <w:r w:rsidR="007D52D0">
        <w:t xml:space="preserve"> Прошло время, и поля, на которых была посажена пшеница, совсем не дали урожая, зато овёс уродился. </w:t>
      </w:r>
    </w:p>
    <w:p w:rsidR="00044404" w:rsidRDefault="007D52D0">
      <w:bookmarkStart w:id="0" w:name="_GoBack"/>
      <w:bookmarkEnd w:id="0"/>
      <w:r>
        <w:lastRenderedPageBreak/>
        <w:t>Тогда люди стали писать заявление, чтобы Егор Петрович был освобождён, ссылаясь на то, что он ни в чём не виноват, а даже наоборот, считается героем, который не обрёк народ на голод.</w:t>
      </w:r>
    </w:p>
    <w:p w:rsidR="002A1565" w:rsidRDefault="007D52D0">
      <w:r>
        <w:t xml:space="preserve">На </w:t>
      </w:r>
      <w:r w:rsidR="00DE602A">
        <w:t>время его заключения в тюрьме пришлось</w:t>
      </w:r>
      <w:r>
        <w:t xml:space="preserve"> начало</w:t>
      </w:r>
      <w:r w:rsidR="00864098">
        <w:t xml:space="preserve"> Великой Отечественной Войны</w:t>
      </w:r>
      <w:r>
        <w:t>, поэтому Егор Петрович с тюрьмы направился не домой, а сразу на фронт, не повидавшись даже со своей семьёй.</w:t>
      </w:r>
      <w:r w:rsidR="00693CD5" w:rsidRPr="00693CD5">
        <w:t xml:space="preserve"> </w:t>
      </w:r>
      <w:r w:rsidR="008A3DD5">
        <w:t>П</w:t>
      </w:r>
      <w:r w:rsidR="00693CD5">
        <w:t xml:space="preserve">оскольку он был заключенным, то его назначили в штрафной батальон, где люди «искупали вину» перед Отечеством. </w:t>
      </w:r>
      <w:r w:rsidR="002A4660" w:rsidRPr="002A4660">
        <w:t>Егор Ковалев попал в лагерь НКВД – Народный Комиссариат Внутренних Дел, он был в 93й Миргородской стрелковой дивизии, 51 полк.</w:t>
      </w:r>
      <w:r w:rsidR="002A4660">
        <w:t xml:space="preserve"> </w:t>
      </w:r>
      <w:r w:rsidR="00693CD5">
        <w:t>Ш</w:t>
      </w:r>
      <w:r w:rsidR="00693CD5" w:rsidRPr="00693CD5">
        <w:t>трафные батальоны отличались серьезной боеспособностью и ставили эти части на самые опасные, и трудные участки фронта. Штрафные батальоны не нужно было насильно поднимать в бой, желание вернуть офицерские погоны и реабилитироваться перед Родиной было крайне велико. Во время наступления на Берлин штрафникам приказали первыми форсировать Одер и создать плацдарм для стрелковой дивизии.</w:t>
      </w:r>
      <w:r w:rsidR="008A3DD5">
        <w:t xml:space="preserve"> </w:t>
      </w:r>
    </w:p>
    <w:p w:rsidR="002A4660" w:rsidRPr="002A4660" w:rsidRDefault="002A4660">
      <w:r w:rsidRPr="002A4660">
        <w:rPr>
          <w:noProof/>
        </w:rPr>
        <w:drawing>
          <wp:inline distT="0" distB="0" distL="0" distR="0" wp14:anchorId="586B2267" wp14:editId="23F5660C">
            <wp:extent cx="5940425" cy="561286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5716" cy="561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65" w:rsidRDefault="00824E04">
      <w:r>
        <w:t>Егор Петрович был убит в 1943 году при форсировании Днепра.</w:t>
      </w:r>
      <w:r w:rsidR="002A4660">
        <w:t xml:space="preserve"> С того времени вся связь между ним и его семьёй была навсегда прервана. Его тело так и не было найдено, поэтому он и по сей день считается «без вести пропавшим». </w:t>
      </w:r>
      <w:r>
        <w:t xml:space="preserve"> Стоит сказать, что б</w:t>
      </w:r>
      <w:r w:rsidRPr="00824E04">
        <w:t xml:space="preserve">итва за Днепр была одной из самых кровопролитных за всю историю войн. По разным данным, потери с обеих сторон, считая убитых и раненых, составили от 1,7 до 2,7 млн человек. Это сражение представляло собой целый ряд стратегических операций, осуществленных советскими войсками в 1943 году. </w:t>
      </w:r>
    </w:p>
    <w:p w:rsidR="00B324DA" w:rsidRPr="002A1565" w:rsidRDefault="00824E04">
      <w:r w:rsidRPr="00B324DA">
        <w:rPr>
          <w:b/>
        </w:rPr>
        <w:lastRenderedPageBreak/>
        <w:t>Форсирование</w:t>
      </w:r>
      <w:r w:rsidR="00581CD4">
        <w:rPr>
          <w:b/>
        </w:rPr>
        <w:t>, забравшее у семей их Героев…</w:t>
      </w:r>
      <w:r w:rsidR="00581CD4">
        <w:rPr>
          <w:b/>
          <w:noProof/>
        </w:rPr>
        <w:drawing>
          <wp:inline distT="0" distB="0" distL="0" distR="0">
            <wp:extent cx="5720080" cy="381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CD4">
        <w:rPr>
          <w:b/>
        </w:rPr>
        <w:t xml:space="preserve"> </w:t>
      </w:r>
      <w:r w:rsidRPr="00B324DA">
        <w:rPr>
          <w:b/>
        </w:rPr>
        <w:t xml:space="preserve"> </w:t>
      </w:r>
      <w:r w:rsidR="00581CD4">
        <w:rPr>
          <w:b/>
          <w:noProof/>
        </w:rPr>
        <w:drawing>
          <wp:inline distT="0" distB="0" distL="0" distR="0">
            <wp:extent cx="5243195" cy="3716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DA" w:rsidRDefault="00B324DA">
      <w:r>
        <w:t>Ф</w:t>
      </w:r>
      <w:r w:rsidR="00824E04" w:rsidRPr="00824E04">
        <w:t>орсирование Днепра</w:t>
      </w:r>
      <w:r>
        <w:t xml:space="preserve"> началось 22 </w:t>
      </w:r>
      <w:r w:rsidR="00824E04" w:rsidRPr="00824E04">
        <w:t xml:space="preserve">сентября 1943 года. Тогда и был взят плацдарм, располагавшийся на правом берегу. Это был район слияния двух рек – Припяти и Днепра, который находился на северной стороне фронта. Сороковая, входившая в состав Воронежского фронта, и третья танковая армии практически одновременно сумели добиться такого же успеха на участке южнее Киева. Через 2 дня очередная позиция, находившаяся на западном берегу, была захвачена. На этот раз это произошло неподалеку от Днепродзержинска. Еще через 4 дня советские войска успешно форсировали реку в районе Кременчуга. Таким образом, к концу </w:t>
      </w:r>
      <w:r w:rsidR="00824E04" w:rsidRPr="00824E04">
        <w:lastRenderedPageBreak/>
        <w:t>месяца на противоположном берегу реки Днепр образовались 23 плацдарма. Некоторые были настолько малы, что их ширина достигала 10 км, а глубина всего лишь 1-2 км. Само форсирование Днепра проводилось 12-ю советскими армиями. Для того чтобы как-то рассредоточить мощный огонь, производимый немецкой артиллерией, было создано много ложных плацдармов. Их целью было имитировать массовость переправы</w:t>
      </w:r>
      <w:r>
        <w:t>.</w:t>
      </w:r>
    </w:p>
    <w:p w:rsidR="00824E04" w:rsidRDefault="00824E04">
      <w:r w:rsidRPr="00824E04">
        <w:t xml:space="preserve">Форсирование Днепра советскими войсками – это ярчайший пример героизма. Надо сказать, что солдаты использовали даже малейшую возможность переправиться на другой берег. Они переплывали реку на любых доступных плавсредствах, которые могли хоть как-то держаться на воде. Войска несли тяжелые потери, постоянно находясь под шквальным огнем противника. Они сумели прочно закрепиться на уже завоеванных плацдармах, буквально зарывшись в землю от обстрелов немецкой артиллерии. Кроме того, советские части прикрывали своим огнем новые силы, которые прибывали к ним на подмогу. </w:t>
      </w:r>
      <w:r w:rsidR="000D3F77">
        <w:rPr>
          <w:noProof/>
        </w:rPr>
        <w:drawing>
          <wp:inline distT="0" distB="0" distL="0" distR="0">
            <wp:extent cx="5720080" cy="4231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77" w:rsidRDefault="000D3F77" w:rsidP="000D3F77">
      <w:pPr>
        <w:pStyle w:val="a5"/>
        <w:numPr>
          <w:ilvl w:val="0"/>
          <w:numId w:val="1"/>
        </w:numPr>
      </w:pPr>
      <w:r w:rsidRPr="000D3F77">
        <w:t xml:space="preserve">Никогда не </w:t>
      </w:r>
      <w:r>
        <w:t>забывайте своих героев.</w:t>
      </w:r>
    </w:p>
    <w:p w:rsidR="000D3F77" w:rsidRDefault="000D3F77" w:rsidP="000D3F77">
      <w:pPr>
        <w:pStyle w:val="a5"/>
        <w:numPr>
          <w:ilvl w:val="0"/>
          <w:numId w:val="1"/>
        </w:numPr>
      </w:pPr>
      <w:r>
        <w:t>Они, и только они подарили нам мир над головой и счастливое беззаботное будущее.</w:t>
      </w:r>
    </w:p>
    <w:p w:rsidR="000D3F77" w:rsidRDefault="000D3F77" w:rsidP="000D3F77">
      <w:pPr>
        <w:pStyle w:val="a5"/>
        <w:numPr>
          <w:ilvl w:val="0"/>
          <w:numId w:val="1"/>
        </w:numPr>
      </w:pPr>
      <w:r>
        <w:t xml:space="preserve"> Всегда помните и гордитесь теми, кто сражался ради вас и вашей семьи.</w:t>
      </w:r>
    </w:p>
    <w:p w:rsidR="000D3F77" w:rsidRDefault="000D3F77" w:rsidP="000D3F77">
      <w:pPr>
        <w:pStyle w:val="a5"/>
        <w:numPr>
          <w:ilvl w:val="0"/>
          <w:numId w:val="1"/>
        </w:numPr>
      </w:pPr>
      <w:r>
        <w:t>Знайте, наше прошлое – это наше небо.</w:t>
      </w:r>
    </w:p>
    <w:p w:rsidR="000D3F77" w:rsidRPr="000D3F77" w:rsidRDefault="000D3F77" w:rsidP="000D3F77">
      <w:r w:rsidRPr="002A1565">
        <w:rPr>
          <w:b/>
        </w:rPr>
        <w:t>Егор Петрович Ковалев</w:t>
      </w:r>
      <w:r>
        <w:t xml:space="preserve"> – </w:t>
      </w:r>
      <w:r w:rsidR="00556162">
        <w:t xml:space="preserve">мой прадедушка </w:t>
      </w:r>
      <w:r w:rsidR="002A1565">
        <w:t>и мой герой</w:t>
      </w:r>
      <w:r w:rsidR="00556162">
        <w:t>, кому будет благодарна навеки наша семья.</w:t>
      </w:r>
    </w:p>
    <w:p w:rsidR="000D3F77" w:rsidRPr="000D3F77" w:rsidRDefault="000D3F77">
      <w:pPr>
        <w:rPr>
          <w:u w:val="single"/>
        </w:rPr>
      </w:pPr>
    </w:p>
    <w:sectPr w:rsidR="000D3F77" w:rsidRPr="000D3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2327B"/>
    <w:multiLevelType w:val="hybridMultilevel"/>
    <w:tmpl w:val="CD2A7B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6DC"/>
    <w:rsid w:val="00044404"/>
    <w:rsid w:val="000D2815"/>
    <w:rsid w:val="000D3F77"/>
    <w:rsid w:val="002A1565"/>
    <w:rsid w:val="002A4660"/>
    <w:rsid w:val="00371C24"/>
    <w:rsid w:val="003A56DC"/>
    <w:rsid w:val="00556162"/>
    <w:rsid w:val="00581CD4"/>
    <w:rsid w:val="00693CD5"/>
    <w:rsid w:val="006C50FB"/>
    <w:rsid w:val="007D52D0"/>
    <w:rsid w:val="007E68C2"/>
    <w:rsid w:val="00824E04"/>
    <w:rsid w:val="00864098"/>
    <w:rsid w:val="008A3DD5"/>
    <w:rsid w:val="0096285C"/>
    <w:rsid w:val="00B324DA"/>
    <w:rsid w:val="00DE602A"/>
    <w:rsid w:val="00FC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3757F"/>
  <w15:chartTrackingRefBased/>
  <w15:docId w15:val="{4113E1DB-4462-457D-B8A1-C8C48FB8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4E0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24E0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0D3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4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швец</dc:creator>
  <cp:keywords/>
  <dc:description/>
  <cp:lastModifiedBy>shwez2000@mail.ru</cp:lastModifiedBy>
  <cp:revision>3</cp:revision>
  <dcterms:created xsi:type="dcterms:W3CDTF">2018-11-29T07:51:00Z</dcterms:created>
  <dcterms:modified xsi:type="dcterms:W3CDTF">2018-12-09T06:18:00Z</dcterms:modified>
</cp:coreProperties>
</file>