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00" w:rsidRDefault="00384B00" w:rsidP="0038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3FB9">
        <w:rPr>
          <w:rFonts w:ascii="Times New Roman" w:hAnsi="Times New Roman" w:cs="Times New Roman"/>
          <w:sz w:val="28"/>
          <w:szCs w:val="28"/>
        </w:rPr>
        <w:t xml:space="preserve">  Международный Интернет-конкурс «Страница семейной славы»</w:t>
      </w:r>
      <w:r w:rsidR="000B427E">
        <w:rPr>
          <w:rFonts w:ascii="Times New Roman" w:hAnsi="Times New Roman" w:cs="Times New Roman"/>
          <w:sz w:val="28"/>
          <w:szCs w:val="28"/>
        </w:rPr>
        <w:t>.</w:t>
      </w:r>
    </w:p>
    <w:p w:rsidR="0095692C" w:rsidRPr="006A3FB9" w:rsidRDefault="0095692C" w:rsidP="0038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00" w:rsidRPr="006A3FB9" w:rsidRDefault="00384B00" w:rsidP="00384B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Ахметов  Салават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Рафаэлевич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>,</w:t>
      </w:r>
    </w:p>
    <w:p w:rsidR="00384B00" w:rsidRPr="006A3FB9" w:rsidRDefault="00384B00" w:rsidP="00384B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учащий</w:t>
      </w:r>
      <w:r w:rsidR="0095692C">
        <w:rPr>
          <w:rFonts w:ascii="Times New Roman" w:hAnsi="Times New Roman" w:cs="Times New Roman"/>
          <w:sz w:val="28"/>
          <w:szCs w:val="28"/>
        </w:rPr>
        <w:t>ся 10</w:t>
      </w:r>
      <w:r w:rsidRPr="006A3FB9">
        <w:rPr>
          <w:rFonts w:ascii="Times New Roman" w:hAnsi="Times New Roman" w:cs="Times New Roman"/>
          <w:sz w:val="28"/>
          <w:szCs w:val="28"/>
        </w:rPr>
        <w:t xml:space="preserve"> класса  МБОУ СОШ                         </w:t>
      </w:r>
    </w:p>
    <w:p w:rsidR="00384B00" w:rsidRPr="006A3FB9" w:rsidRDefault="00384B00" w:rsidP="00384B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4B00" w:rsidRPr="006A3FB9" w:rsidRDefault="00384B00" w:rsidP="00384B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0B427E" w:rsidRDefault="00384B00" w:rsidP="000B42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Гафарова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Джафяровна</w:t>
      </w:r>
      <w:proofErr w:type="spellEnd"/>
    </w:p>
    <w:p w:rsidR="00384B00" w:rsidRPr="000B427E" w:rsidRDefault="000B427E" w:rsidP="000B427E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54D9">
        <w:rPr>
          <w:rFonts w:ascii="Times New Roman" w:hAnsi="Times New Roman" w:cs="Times New Roman"/>
          <w:b/>
          <w:sz w:val="28"/>
          <w:szCs w:val="28"/>
        </w:rPr>
        <w:t xml:space="preserve"> Они спасали  нашу землю.</w:t>
      </w:r>
    </w:p>
    <w:p w:rsidR="008F6789" w:rsidRPr="008F6789" w:rsidRDefault="00384B00" w:rsidP="008F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прошло более семидесяти долгих лет после окончания Великой Отечественной войны. Я отношусь к поколению той молодежи, которая очень мало знает о тяжелом времени, когда проходили жестокие бои на территории нашей страны. </w:t>
      </w:r>
      <w:r w:rsidR="008F6789"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людей прошли сквозь трудности войны, испытали ужасные мучения, но они выстояли и победили. Победили в самой тяжёлой и долгой из всех мировых воин, перенесённых до сих пор человечеством</w:t>
      </w:r>
    </w:p>
    <w:p w:rsidR="008F6789" w:rsidRPr="008F6789" w:rsidRDefault="008F6789" w:rsidP="008F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помнят: помнят имена погибших, помнят Победу, добытую кровью, ратными трудами, высоким патриотизмом. И самое главное - в память о тех, кто  не вернулся, мы должны любой ценой сохранить мир на Земле. Мы вновь и вновь обращаемся к семейным и музейным архивам, к судьбам тех людей, благодаря которым наша Родина одержала Великую Победу, к судьбам тех, кто жил на благо Родины и человечества. Судьба любого человека неразрывно связана с судьбой страны.</w:t>
      </w:r>
    </w:p>
    <w:p w:rsidR="008F6789" w:rsidRPr="008F6789" w:rsidRDefault="008F6789" w:rsidP="008F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рассказать о судьбе двух защитников Родины. Это о братьях </w:t>
      </w:r>
      <w:proofErr w:type="spellStart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Сабитовых</w:t>
      </w:r>
      <w:proofErr w:type="spellEnd"/>
      <w:r w:rsidR="0095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доле которым досталось многое.</w:t>
      </w:r>
    </w:p>
    <w:p w:rsidR="008F6789" w:rsidRPr="008F6789" w:rsidRDefault="008F6789" w:rsidP="0095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Славный путь прошёл гвардий капитан </w:t>
      </w:r>
      <w:proofErr w:type="spellStart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Сабитов</w:t>
      </w:r>
      <w:proofErr w:type="spellEnd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Юсуп</w:t>
      </w:r>
      <w:proofErr w:type="spellEnd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Сирачевич</w:t>
      </w:r>
      <w:proofErr w:type="spellEnd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селе все называли его «капитан </w:t>
      </w:r>
      <w:proofErr w:type="spellStart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</w:t>
      </w:r>
      <w:proofErr w:type="spellEnd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Он участник финских боев, защитник Сталинграда.</w:t>
      </w:r>
      <w:r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Сталинград, превращённый фашистами в руины, весь был изрезан траншеями. В одной траншеи наши, а в другой конце улицы – немцы.</w:t>
      </w:r>
    </w:p>
    <w:p w:rsidR="008F6789" w:rsidRPr="008F6789" w:rsidRDefault="008F6789" w:rsidP="0095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Беспрерывные ожесточённые бои велись за каждый клочок земли. Всюду были разбросаны огневые точки. Линии фронта как таковой не было. Позиции и обстановка в городе менялись каждый день и даже каждый час. Бои велись под постоянными бомбёжками немецких самолётов. Немцы </w:t>
      </w:r>
      <w:proofErr w:type="spellStart"/>
      <w:r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вакорчёвывали</w:t>
      </w:r>
      <w:proofErr w:type="spellEnd"/>
      <w:r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защитников Сталинграда из траншей и подвалов. Шансов </w:t>
      </w:r>
      <w:proofErr w:type="gramStart"/>
      <w:r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выжить в этом кромешном аду было очень мало</w:t>
      </w:r>
      <w:proofErr w:type="gramEnd"/>
      <w:r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789" w:rsidRPr="008F6789" w:rsidRDefault="008F6789" w:rsidP="0095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тяжёлые бои шли на Мамаевом кургане. </w:t>
      </w:r>
      <w:proofErr w:type="spellStart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Юсуп</w:t>
      </w:r>
      <w:proofErr w:type="spellEnd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Сирачевич</w:t>
      </w:r>
      <w:proofErr w:type="spellEnd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оборонял Мамаев курган. 7 декабря 1942 года наши пошли в наступление, но фашисты шквальным пулеметным огнем отсекли подступы к водонапорным бакам. Многих ранило. Пришлось солдатам на скатах Мамаева кургана снова зарыться в землю. 10 января 1943 года штурмом взяли эти баки. </w:t>
      </w:r>
      <w:proofErr w:type="spellStart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Сабитов</w:t>
      </w:r>
      <w:proofErr w:type="spellEnd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Ю.С., командир роты учебного батальона, старший лейтенант, был назначен комендантом баков. Он получил приказ: во что бы то ни стало удержать их. </w:t>
      </w:r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Начались исключительно тяжелые дни и ночи. Нестерпимый холод в бетонном баке, невозможность доставки пищ</w:t>
      </w:r>
      <w:proofErr w:type="gramStart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через несколько суток привело к физическому переутомлению. Разведчики еле держались на ногах. Вскоре их осталось пятеро, а ежедневно отбивали до десяти атак, пока не пришла помощь. Так осталось за ним это прозвище, в шутку названное товарищами, что он настоящий комендант Сталинграда. </w:t>
      </w:r>
    </w:p>
    <w:p w:rsidR="00151FA3" w:rsidRDefault="008F6789" w:rsidP="0095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взятии высоты 102.0.</w:t>
      </w:r>
      <w:proofErr w:type="gramStart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односельчанин был ранен, но с поля боя не ушел. Его рота уничтожила 220 фашистов, 8 пулеметов противника. Он с 12 бойцами отбил атаку до роты противника. При выполнении боевой задачи 9 раз водил свою роту в атаку. За мужество, проявленное в боях, старший лейтенант </w:t>
      </w:r>
      <w:proofErr w:type="spellStart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Сабитов</w:t>
      </w:r>
      <w:proofErr w:type="spellEnd"/>
      <w:r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награжден медалью «За отвагу». Дослужился он до капитана. В одном из боев он получил тяжелое ранение. Ему ампутировали руку. </w:t>
      </w:r>
    </w:p>
    <w:p w:rsidR="008F6789" w:rsidRPr="008F6789" w:rsidRDefault="00151FA3" w:rsidP="0095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6789"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вернулся в родное село и без работы не сидел. Долгое время </w:t>
      </w:r>
      <w:proofErr w:type="spellStart"/>
      <w:r w:rsidR="008F6789"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Юсуп</w:t>
      </w:r>
      <w:proofErr w:type="spellEnd"/>
      <w:r w:rsidR="008F6789"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789"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Сирачевич</w:t>
      </w:r>
      <w:proofErr w:type="spellEnd"/>
      <w:r w:rsidR="008F6789"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проработал в нашей школе завхозом. В школьном музее хранится его барельеф.</w:t>
      </w:r>
    </w:p>
    <w:p w:rsidR="0095692C" w:rsidRPr="004F2F47" w:rsidRDefault="00985874" w:rsidP="0095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F6789" w:rsidRPr="008F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Нам, живущим в XXI веке, трудно понять тех, кто в годы войны получил извещение с таким кратким текстом: «Пропал без вести».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войне будут и пленные, и пропавшие без вести. В начале войны небольшие группы отступающих солдат и офицеров, исчерпав все </w:t>
      </w:r>
      <w:proofErr w:type="gramStart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к сопротивлению</w:t>
      </w:r>
      <w:proofErr w:type="gramEnd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лишенные всякой поддержки, попадали в плен – одни, будучи ранеными, другие, психологически надломленными, третьи, до предела изнуренными от голода, холода и других лишений.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Попавшие в плен в 1941году советские военнослужащие неделями передвигались пешим порядком в лагеря, находившиеся в ведении вермахта на территории Польши, Германии и других стран. Сотни тысяч же</w:t>
      </w:r>
      <w:proofErr w:type="gramStart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ср</w:t>
      </w:r>
      <w:proofErr w:type="gramEnd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 военных явились результатом не только этих изнуряющих маршей, голода, физического истощения и ненастья. Такую участь подготовила судьба брату </w:t>
      </w:r>
      <w:proofErr w:type="spellStart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Юсупа</w:t>
      </w:r>
      <w:proofErr w:type="spellEnd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Сирачевича</w:t>
      </w:r>
      <w:proofErr w:type="spellEnd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Асфену</w:t>
      </w:r>
      <w:proofErr w:type="spellEnd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789" w:rsidRPr="008F67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Всероссийской Книге Памяти. Пензенская область. Том 7 написано, что он погиб в феврале 1942 года. С 22 июня по июль 1941года принимал участие в боевых дейс</w:t>
      </w:r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твиях.</w:t>
      </w:r>
      <w:r w:rsidR="004F2F47" w:rsidRPr="004F2F47">
        <w:t xml:space="preserve"> </w:t>
      </w:r>
      <w:r w:rsidR="004F2F47" w:rsidRPr="004F2F47">
        <w:rPr>
          <w:rFonts w:ascii="Times New Roman" w:hAnsi="Times New Roman" w:cs="Times New Roman"/>
          <w:sz w:val="28"/>
          <w:szCs w:val="28"/>
        </w:rPr>
        <w:t xml:space="preserve">Последнее место службы </w:t>
      </w:r>
      <w:proofErr w:type="spellStart"/>
      <w:proofErr w:type="gramStart"/>
      <w:r w:rsidR="004F2F47" w:rsidRPr="004F2F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F2F47" w:rsidRPr="004F2F47">
        <w:rPr>
          <w:rFonts w:ascii="Times New Roman" w:hAnsi="Times New Roman" w:cs="Times New Roman"/>
          <w:sz w:val="28"/>
          <w:szCs w:val="28"/>
        </w:rPr>
        <w:t xml:space="preserve">/я 31 5 отд. стр. бат. </w:t>
      </w:r>
      <w:r w:rsidR="004F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2F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пленения 08.07.1941год.</w:t>
      </w:r>
      <w:r w:rsidR="008F6789" w:rsidRPr="008F67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F1393B" w:rsidRPr="00F1393B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  <w:t>Имя Афа</w:t>
      </w:r>
      <w:r w:rsidR="00F1393B">
        <w:rPr>
          <w:rFonts w:ascii="Times New Roman" w:hAnsi="Times New Roman" w:cs="Times New Roman"/>
          <w:sz w:val="28"/>
          <w:szCs w:val="28"/>
        </w:rPr>
        <w:t xml:space="preserve">насий </w:t>
      </w:r>
      <w:r w:rsidR="00F1393B">
        <w:rPr>
          <w:rFonts w:ascii="Times New Roman" w:hAnsi="Times New Roman" w:cs="Times New Roman"/>
          <w:sz w:val="28"/>
          <w:szCs w:val="28"/>
        </w:rPr>
        <w:br/>
        <w:t xml:space="preserve">Отчество </w:t>
      </w:r>
      <w:proofErr w:type="spellStart"/>
      <w:r w:rsidR="00F1393B">
        <w:rPr>
          <w:rFonts w:ascii="Times New Roman" w:hAnsi="Times New Roman" w:cs="Times New Roman"/>
          <w:sz w:val="28"/>
          <w:szCs w:val="28"/>
        </w:rPr>
        <w:t>Сира</w:t>
      </w:r>
      <w:r w:rsidR="0095692C">
        <w:rPr>
          <w:rFonts w:ascii="Times New Roman" w:hAnsi="Times New Roman" w:cs="Times New Roman"/>
          <w:sz w:val="28"/>
          <w:szCs w:val="28"/>
        </w:rPr>
        <w:t>чевич</w:t>
      </w:r>
      <w:proofErr w:type="spellEnd"/>
      <w:r w:rsidR="0095692C">
        <w:rPr>
          <w:rFonts w:ascii="Times New Roman" w:hAnsi="Times New Roman" w:cs="Times New Roman"/>
          <w:sz w:val="28"/>
          <w:szCs w:val="28"/>
        </w:rPr>
        <w:t xml:space="preserve"> </w:t>
      </w:r>
      <w:r w:rsidR="009569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5692C">
        <w:rPr>
          <w:rFonts w:ascii="Times New Roman" w:hAnsi="Times New Roman" w:cs="Times New Roman"/>
          <w:sz w:val="28"/>
          <w:szCs w:val="28"/>
        </w:rPr>
        <w:t>Датарождения</w:t>
      </w:r>
      <w:proofErr w:type="spellEnd"/>
      <w:r w:rsidR="0095692C">
        <w:rPr>
          <w:rFonts w:ascii="Times New Roman" w:hAnsi="Times New Roman" w:cs="Times New Roman"/>
          <w:sz w:val="28"/>
          <w:szCs w:val="28"/>
        </w:rPr>
        <w:t>/Возраст</w:t>
      </w:r>
    </w:p>
    <w:p w:rsidR="0095692C" w:rsidRDefault="0095692C" w:rsidP="0095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3B">
        <w:rPr>
          <w:rFonts w:ascii="Times New Roman" w:hAnsi="Times New Roman" w:cs="Times New Roman"/>
          <w:sz w:val="28"/>
          <w:szCs w:val="28"/>
        </w:rPr>
        <w:t>15.09.1919</w:t>
      </w:r>
    </w:p>
    <w:p w:rsidR="00BF5C07" w:rsidRPr="0095692C" w:rsidRDefault="0095692C" w:rsidP="0095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3B">
        <w:rPr>
          <w:rFonts w:ascii="Times New Roman" w:hAnsi="Times New Roman" w:cs="Times New Roman"/>
          <w:color w:val="FF0000"/>
          <w:sz w:val="28"/>
          <w:szCs w:val="28"/>
        </w:rPr>
        <w:t xml:space="preserve">Место захоронения </w:t>
      </w:r>
      <w:proofErr w:type="spellStart"/>
      <w:r w:rsidRPr="00F1393B">
        <w:rPr>
          <w:rFonts w:ascii="Times New Roman" w:hAnsi="Times New Roman" w:cs="Times New Roman"/>
          <w:color w:val="FF0000"/>
          <w:sz w:val="28"/>
          <w:szCs w:val="28"/>
        </w:rPr>
        <w:t>Нойхаммер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br/>
        <w:t>Место рож</w:t>
      </w:r>
      <w:r w:rsidR="00F1393B">
        <w:rPr>
          <w:rFonts w:ascii="Times New Roman" w:hAnsi="Times New Roman" w:cs="Times New Roman"/>
          <w:sz w:val="28"/>
          <w:szCs w:val="28"/>
        </w:rPr>
        <w:t xml:space="preserve">дения Пензенская обл. </w:t>
      </w:r>
      <w:r w:rsidR="00F1393B">
        <w:rPr>
          <w:rFonts w:ascii="Times New Roman" w:hAnsi="Times New Roman" w:cs="Times New Roman"/>
          <w:sz w:val="28"/>
          <w:szCs w:val="28"/>
        </w:rPr>
        <w:br/>
        <w:t xml:space="preserve">Лагерный </w:t>
      </w:r>
      <w:r w:rsidR="00F1393B" w:rsidRPr="00F1393B">
        <w:rPr>
          <w:rFonts w:ascii="Times New Roman" w:hAnsi="Times New Roman" w:cs="Times New Roman"/>
          <w:sz w:val="28"/>
          <w:szCs w:val="28"/>
        </w:rPr>
        <w:t xml:space="preserve">номер 12511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  <w:t xml:space="preserve">Дата пленения 08.07.1941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  <w:t xml:space="preserve">Место пленения Минск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  <w:t xml:space="preserve">Лагерь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VIII F (318)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  <w:t xml:space="preserve">Судьба Погиб в плену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  <w:t xml:space="preserve">Воинское звание ст. сержант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</w:r>
      <w:r w:rsidR="00F1393B" w:rsidRPr="00F1393B">
        <w:rPr>
          <w:rFonts w:ascii="Times New Roman" w:hAnsi="Times New Roman" w:cs="Times New Roman"/>
          <w:sz w:val="28"/>
          <w:szCs w:val="28"/>
        </w:rPr>
        <w:lastRenderedPageBreak/>
        <w:t>Дата смерти 08.</w:t>
      </w:r>
      <w:r w:rsidRPr="0095692C">
        <w:rPr>
          <w:rFonts w:ascii="Times New Roman" w:hAnsi="Times New Roman" w:cs="Times New Roman"/>
          <w:sz w:val="28"/>
          <w:szCs w:val="28"/>
        </w:rPr>
        <w:t xml:space="preserve"> </w:t>
      </w:r>
      <w:r w:rsidRPr="00F1393B">
        <w:rPr>
          <w:rFonts w:ascii="Times New Roman" w:hAnsi="Times New Roman" w:cs="Times New Roman"/>
          <w:sz w:val="28"/>
          <w:szCs w:val="28"/>
        </w:rPr>
        <w:t>05.1942</w:t>
      </w:r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F13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VIII E (308) (июнь 1941 - апрель 1942) — немецкий концентрационный лагерь для военнопленных времён</w:t>
      </w:r>
      <w:proofErr w:type="gramStart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торой мировой войны. Располагался в городке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Нойхаммер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(нем.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Neuhammer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Queis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), после второй мировой город вошёл в состав Польши и получил название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Свентошув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1393B" w:rsidRPr="00F1393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усск. (польск.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Switoszuw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).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  <w:t xml:space="preserve">Лагерь был построен в сентябре 1939 года. Вначале в нём размещались польские военнопленные. В мае 1940 года к ним присоединились французские военнопленные. В 1941 году они были переведены в другие лагеря.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</w:r>
      <w:r w:rsidR="00F1393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308 (VIII E)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Нойхаммер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упоминается в оперативном приказе № 9 начальника гестапо и СД от 21 июля 1941 года в перечне лагерей для деятельности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айнзатцкоманд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СС на территории Германии. Выявление и отбор «нежелательных русских» проводился полицейским управлением </w:t>
      </w:r>
      <w:proofErr w:type="gramStart"/>
      <w:r w:rsidR="00F1393B" w:rsidRPr="00F139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Бреслау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, и «неблагонадёжные» переводились в концлагеря Гросс-Розен и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Аушвиц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(Освенцим).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</w:r>
      <w:r w:rsidR="00F139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93B" w:rsidRPr="00F1393B">
        <w:rPr>
          <w:rFonts w:ascii="Times New Roman" w:hAnsi="Times New Roman" w:cs="Times New Roman"/>
          <w:sz w:val="28"/>
          <w:szCs w:val="28"/>
        </w:rPr>
        <w:t>По воспоминаниям узников лагеря, спасаясь от холода, заключённые выкапывали ямы в земле и накрывались шинелями. Однако</w:t>
      </w:r>
      <w:proofErr w:type="gramStart"/>
      <w:r w:rsidR="00F1393B" w:rsidRPr="00F139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такие ямы часто в случаях паники затаптывались толпой узников и сидевшие в них погибали. В лагере кормили один раз в сутки супом из брюквы и шпината. Среди заключённых ходили слухи о людоедстве.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  <w:t xml:space="preserve">Советская армия освободила лагерь 15 февраля 1945 года. </w:t>
      </w:r>
      <w:r w:rsidR="00F1393B" w:rsidRPr="00F1393B">
        <w:rPr>
          <w:rFonts w:ascii="Times New Roman" w:hAnsi="Times New Roman" w:cs="Times New Roman"/>
          <w:sz w:val="28"/>
          <w:szCs w:val="28"/>
        </w:rPr>
        <w:br/>
        <w:t xml:space="preserve">На памятном камне написано, что в </w:t>
      </w:r>
      <w:proofErr w:type="spellStart"/>
      <w:r w:rsidR="00F1393B" w:rsidRPr="00F1393B">
        <w:rPr>
          <w:rFonts w:ascii="Times New Roman" w:hAnsi="Times New Roman" w:cs="Times New Roman"/>
          <w:sz w:val="28"/>
          <w:szCs w:val="28"/>
        </w:rPr>
        <w:t>шталаге</w:t>
      </w:r>
      <w:proofErr w:type="spellEnd"/>
      <w:r w:rsidR="00F1393B" w:rsidRPr="00F1393B">
        <w:rPr>
          <w:rFonts w:ascii="Times New Roman" w:hAnsi="Times New Roman" w:cs="Times New Roman"/>
          <w:sz w:val="28"/>
          <w:szCs w:val="28"/>
        </w:rPr>
        <w:t xml:space="preserve"> 308 погибло 20 000 пленных русских солдат, а, по свидетельству очевидцев, более 50 000 пленных красноармейцев.</w:t>
      </w:r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обобщения и анализа всех источников было определено, что за годы войны пропало без вести, и попало в плен 4 млн. 559 тыс. советских военнослужащих и около 500 тыс. военнообязанных, призванных по мобилизации и </w:t>
      </w:r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зачисленных в списки войск.</w:t>
      </w:r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 установлено, что 1 млн. 836 тыс. человек вернулись из плена после окончания войны, 939,7 тыс. военнослужащих из числа ранее пропавших без вести и бывших в плену были призваны вторично на освобожденной от оккупации территории, а 673 тыс., по н</w:t>
      </w:r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емецким данным умерли в плену.</w:t>
      </w:r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наших соотечественников, в немецком тылу вело себя достойно. Мужественно и стойко перенося тяготы плена и издевательства гитлеровцев, они продолжали борьбу с захватчиками. Многие из них бежали и сражались с врагом в партизанских отрядах, в формированиях движения Сопротивления на территории европейских государств. Некоторая часть из них пробивалась через линию фронта к советс</w:t>
      </w:r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войскам.</w:t>
      </w:r>
      <w:r w:rsidR="00F13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proofErr w:type="gramStart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Вернувшиеся из плена после войны, (1 млн. 836 тыс. чел.) были направлены: более 1 млн. человек – для дальнейшего прохождения службы в частях Красной Армии, 600 тыс.- для работы в промышленности в составе рабочих батальонов и 339 тыс. (в том числе, некоторая часть гражданских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лиц), как скомпрометировавшие себя в плену, - в лагеря НКВД</w:t>
      </w:r>
      <w:r w:rsidR="00BF5C0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5C07" w:rsidRPr="0098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 весь мир отмечает Международный день узников</w:t>
      </w:r>
      <w:proofErr w:type="gramEnd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концлагерей. Именно в этот день в 1945 году узники Бухенвальда, узнав о подходе союзных войск, успешно осуществили вооруженное восстание, обезоружили и захватили в плен более 800 эсэсовцев и солдат охраны, взяли в свои руки руководство лагерем и только через двое суток дождались прихода американских солдат.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 узников концлагерей очень поучительны для нас и сегодня. Они учат нас целеустремлённости, настойчивости, трудолюбию. Это поколение восхищает своей стойкостью духа. А эти страницы истории взывают нас делать всё возможное, чтобы люди никогда б</w:t>
      </w:r>
      <w:r w:rsidR="00BF5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не испытывали всех ужасов фашизма.</w:t>
      </w:r>
    </w:p>
    <w:p w:rsidR="008F6789" w:rsidRPr="008F6789" w:rsidRDefault="00BF5C07" w:rsidP="0098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к Родине, её прошлому и настоящему, без знания истории своего села, невозможно построить будущее. Это чувство патриотизма закладывается с детства, растет вместе с человеком, а начинается оно с понимания и уважения своих предков. Знать о подвигах, больших и малых, своих дедов и прадедов,  да просто какой трудной была в то время жизнь, нам особенно важно. Когда в живых остается считанное количество очевидцев той войны, важна любая информация об известных и неизвестных героях. Эта работа дает надежду и возможность миллионам граждан установить судьбу или найти информацию о своих погибших или пропавших без вести родных и близких, определить место их захоронения.</w:t>
      </w:r>
    </w:p>
    <w:p w:rsidR="008F6789" w:rsidRPr="008F6789" w:rsidRDefault="00BF5C07" w:rsidP="0098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95692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трепетом прикоснулся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героическим и трагическим событиям Великой Отечественной войны, судьбам людей, которые пережили страшное лихолетье. После этой исследовательской работы я сделал для себя определённые выводы. </w:t>
      </w:r>
    </w:p>
    <w:p w:rsidR="008F6789" w:rsidRPr="008F6789" w:rsidRDefault="00BF5C07" w:rsidP="0098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завоёванный такой тяжёлой ценой, надо беречь. Сила нашего народа - в его единстве. Мы все – одна большая семья, дети одной страны. И если мы это будем хорошо помнить, то никакой враг нам не страшен.</w:t>
      </w:r>
    </w:p>
    <w:p w:rsidR="008F6789" w:rsidRPr="008F6789" w:rsidRDefault="00BF5C07" w:rsidP="0098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нашей школы чтят память погибших односельчан.</w:t>
      </w:r>
      <w:proofErr w:type="gramEnd"/>
      <w:r w:rsidR="008F6789" w:rsidRPr="008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следят за состоянием памятника и прилегающей территории, озеленяют и облагораживают её. Мы надеемся, что память о погибших будет жить в сердцах людей вечно.</w:t>
      </w:r>
    </w:p>
    <w:p w:rsidR="0070023F" w:rsidRPr="008F6789" w:rsidRDefault="0070023F" w:rsidP="0098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023F" w:rsidRPr="008F6789" w:rsidSect="007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89"/>
    <w:rsid w:val="000B427E"/>
    <w:rsid w:val="000E5EAE"/>
    <w:rsid w:val="00151FA3"/>
    <w:rsid w:val="002142C2"/>
    <w:rsid w:val="002843BA"/>
    <w:rsid w:val="00384B00"/>
    <w:rsid w:val="004F2F47"/>
    <w:rsid w:val="0070023F"/>
    <w:rsid w:val="008104DA"/>
    <w:rsid w:val="008F6789"/>
    <w:rsid w:val="0095692C"/>
    <w:rsid w:val="00985874"/>
    <w:rsid w:val="00B13B27"/>
    <w:rsid w:val="00BF5C07"/>
    <w:rsid w:val="00F1393B"/>
    <w:rsid w:val="00F2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3F"/>
  </w:style>
  <w:style w:type="paragraph" w:styleId="2">
    <w:name w:val="heading 2"/>
    <w:basedOn w:val="a"/>
    <w:link w:val="20"/>
    <w:uiPriority w:val="9"/>
    <w:qFormat/>
    <w:rsid w:val="008F6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F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2F47"/>
    <w:rPr>
      <w:i/>
      <w:iCs/>
    </w:rPr>
  </w:style>
  <w:style w:type="character" w:styleId="a5">
    <w:name w:val="Hyperlink"/>
    <w:basedOn w:val="a0"/>
    <w:uiPriority w:val="99"/>
    <w:semiHidden/>
    <w:unhideWhenUsed/>
    <w:rsid w:val="004F2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9DE7-A8B6-4F82-A538-2B05D251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2018-01-25T11:45:00Z</dcterms:created>
  <dcterms:modified xsi:type="dcterms:W3CDTF">2018-01-28T18:23:00Z</dcterms:modified>
</cp:coreProperties>
</file>