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24D2" w:rsidRDefault="001B2AC8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8" type="#_x0000_t202" style="position:absolute;margin-left:14.8pt;margin-top:-36.65pt;width:721.3pt;height:58.55pt;z-index:251798528;mso-height-percent:200;mso-height-percent:200;mso-width-relative:margin;mso-height-relative:margin" filled="f">
            <v:textbox style="mso-next-textbox:#_x0000_s1078;mso-fit-shape-to-text:t">
              <w:txbxContent>
                <w:p w:rsidR="001B2AC8" w:rsidRPr="001B2AC8" w:rsidRDefault="001B2AC8" w:rsidP="001B2AC8">
                  <w:pPr>
                    <w:pStyle w:val="a5"/>
                    <w:jc w:val="center"/>
                    <w:rPr>
                      <w:rFonts w:ascii="Times New Roman" w:hAnsi="Times New Roman" w:cs="Times New Roman"/>
                      <w:color w:val="002060"/>
                      <w:sz w:val="44"/>
                      <w:szCs w:val="44"/>
                    </w:rPr>
                  </w:pPr>
                  <w:r w:rsidRPr="001B2AC8">
                    <w:rPr>
                      <w:rFonts w:ascii="Times New Roman" w:hAnsi="Times New Roman" w:cs="Times New Roman"/>
                      <w:color w:val="002060"/>
                      <w:sz w:val="44"/>
                      <w:szCs w:val="44"/>
                    </w:rPr>
                    <w:t>Государственное бюджетное образовательное учреждение</w:t>
                  </w:r>
                </w:p>
                <w:p w:rsidR="001B2AC8" w:rsidRPr="001B2AC8" w:rsidRDefault="001B2AC8" w:rsidP="001B2AC8">
                  <w:pPr>
                    <w:pStyle w:val="a5"/>
                    <w:jc w:val="center"/>
                    <w:rPr>
                      <w:rFonts w:ascii="Times New Roman" w:hAnsi="Times New Roman" w:cs="Times New Roman"/>
                      <w:color w:val="002060"/>
                      <w:sz w:val="44"/>
                      <w:szCs w:val="44"/>
                    </w:rPr>
                  </w:pPr>
                  <w:r w:rsidRPr="001B2AC8">
                    <w:rPr>
                      <w:rFonts w:ascii="Times New Roman" w:hAnsi="Times New Roman" w:cs="Times New Roman"/>
                      <w:color w:val="002060"/>
                      <w:sz w:val="44"/>
                      <w:szCs w:val="44"/>
                    </w:rPr>
                    <w:t>«Школа № 1726»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3040</wp:posOffset>
            </wp:positionH>
            <wp:positionV relativeFrom="paragraph">
              <wp:posOffset>-420516</wp:posOffset>
            </wp:positionV>
            <wp:extent cx="9419673" cy="6940446"/>
            <wp:effectExtent l="19050" t="0" r="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9673" cy="694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rect id="_x0000_s1070" style="position:absolute;margin-left:.7pt;margin-top:-44.4pt;width:741.65pt;height:542.5pt;z-index:251752448;mso-position-horizontal-relative:text;mso-position-vertical-relative:text" filled="f" fillcolor="#009" strokecolor="#c00000" strokeweight="4pt">
            <v:stroke linestyle="thickBetweenThin"/>
          </v:rect>
        </w:pict>
      </w:r>
    </w:p>
    <w:p w:rsidR="001F24D2" w:rsidRDefault="001F24D2"/>
    <w:p w:rsidR="001F24D2" w:rsidRDefault="001B2AC8"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4" type="#_x0000_t136" style="position:absolute;margin-left:44.45pt;margin-top:6.85pt;width:670.75pt;height:283.3pt;z-index:251701248;mso-position-horizontal-relative:text;mso-position-vertical-relative:text" fillcolor="#c00000" stroked="f">
            <v:shadow on="t" color="#b2b2b2" opacity="52429f" offset="3pt"/>
            <v:textpath style="font-family:&quot;Times New Roman&quot;;v-text-kern:t" trim="t" fitpath="t" string="Мой прадедушка&#10;- главный конструктор&#10;советских миномётов"/>
          </v:shape>
        </w:pict>
      </w:r>
    </w:p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1F24D2"/>
    <w:p w:rsidR="001F24D2" w:rsidRDefault="000D7B88">
      <w:r>
        <w:rPr>
          <w:noProof/>
          <w:lang w:eastAsia="ru-RU"/>
        </w:rPr>
        <w:pict>
          <v:shape id="_x0000_s1036" type="#_x0000_t202" style="position:absolute;margin-left:494.85pt;margin-top:8.05pt;width:240.45pt;height:108.4pt;z-index:251702272;mso-height-percent:200;mso-height-percent:200;mso-width-relative:margin;mso-height-relative:margin" filled="f" stroked="f">
            <v:textbox style="mso-fit-shape-to-text:t">
              <w:txbxContent>
                <w:p w:rsidR="001F24D2" w:rsidRPr="001E3C13" w:rsidRDefault="001F24D2" w:rsidP="001F24D2">
                  <w:pPr>
                    <w:pStyle w:val="a5"/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</w:pPr>
                  <w:r w:rsidRPr="001E3C13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 xml:space="preserve">Работу выполнила </w:t>
                  </w:r>
                </w:p>
                <w:p w:rsidR="001F24D2" w:rsidRPr="001E3C13" w:rsidRDefault="001F24D2" w:rsidP="001F24D2">
                  <w:pPr>
                    <w:pStyle w:val="a5"/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</w:pPr>
                  <w:r w:rsidRPr="001E3C13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 xml:space="preserve">ученица 4 «Б» класса </w:t>
                  </w:r>
                </w:p>
                <w:p w:rsidR="001F24D2" w:rsidRPr="001E3C13" w:rsidRDefault="001F24D2" w:rsidP="001B2AC8">
                  <w:pPr>
                    <w:pStyle w:val="a5"/>
                    <w:jc w:val="center"/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</w:pPr>
                  <w:r w:rsidRPr="001E3C13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 xml:space="preserve">ГБОУ </w:t>
                  </w:r>
                  <w:r w:rsidR="001B2AC8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>«</w:t>
                  </w:r>
                  <w:r w:rsidRPr="001E3C13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>Школа №1726</w:t>
                  </w:r>
                  <w:r w:rsidR="001B2AC8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>»</w:t>
                  </w:r>
                </w:p>
                <w:p w:rsidR="001F24D2" w:rsidRPr="001E3C13" w:rsidRDefault="001F24D2" w:rsidP="001F24D2">
                  <w:pPr>
                    <w:pStyle w:val="a5"/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</w:pPr>
                  <w:r w:rsidRPr="001E3C13">
                    <w:rPr>
                      <w:rFonts w:ascii="Times New Roman" w:hAnsi="Times New Roman" w:cs="Times New Roman"/>
                      <w:color w:val="000099"/>
                      <w:sz w:val="44"/>
                      <w:szCs w:val="44"/>
                    </w:rPr>
                    <w:t>Алимова Арина</w:t>
                  </w:r>
                </w:p>
              </w:txbxContent>
            </v:textbox>
          </v:shape>
        </w:pict>
      </w:r>
    </w:p>
    <w:p w:rsidR="001F24D2" w:rsidRDefault="001F24D2"/>
    <w:p w:rsidR="001F24D2" w:rsidRDefault="001F24D2"/>
    <w:p w:rsidR="001F24D2" w:rsidRDefault="001F24D2"/>
    <w:p w:rsidR="00EE76EE" w:rsidRPr="00EE76EE" w:rsidRDefault="000D7B88" w:rsidP="00EE76EE">
      <w:pPr>
        <w:pStyle w:val="a5"/>
        <w:rPr>
          <w:rFonts w:ascii="Times New Roman" w:hAnsi="Times New Roman" w:cs="Times New Roman"/>
          <w:b/>
          <w:sz w:val="56"/>
          <w:szCs w:val="56"/>
        </w:rPr>
      </w:pPr>
      <w:r w:rsidRPr="000D7B88">
        <w:rPr>
          <w:rFonts w:ascii="Times New Roman" w:hAnsi="Times New Roman" w:cs="Times New Roman"/>
          <w:noProof/>
          <w:sz w:val="56"/>
          <w:szCs w:val="56"/>
          <w:lang w:eastAsia="ru-RU"/>
        </w:rPr>
        <w:lastRenderedPageBreak/>
        <w:pict>
          <v:rect id="_x0000_s1037" style="position:absolute;margin-left:5.95pt;margin-top:-28.75pt;width:727.8pt;height:527.35pt;z-index:251704320" filled="f" fillcolor="#009" strokecolor="#c00000" strokeweight="4pt">
            <v:stroke linestyle="thickBetweenThin"/>
          </v:rect>
        </w:pict>
      </w:r>
      <w:r w:rsidR="00EE76EE">
        <w:rPr>
          <w:rFonts w:ascii="Times New Roman" w:hAnsi="Times New Roman" w:cs="Times New Roman"/>
          <w:sz w:val="56"/>
          <w:szCs w:val="56"/>
        </w:rPr>
        <w:t xml:space="preserve">     </w:t>
      </w:r>
      <w:r w:rsidR="00EE76EE" w:rsidRPr="001F24D2">
        <w:rPr>
          <w:rFonts w:ascii="Times New Roman" w:hAnsi="Times New Roman" w:cs="Times New Roman"/>
          <w:b/>
          <w:color w:val="000099"/>
          <w:sz w:val="56"/>
          <w:szCs w:val="56"/>
        </w:rPr>
        <w:t>Мой прадедушка</w:t>
      </w:r>
      <w:r w:rsidR="00EE76EE" w:rsidRPr="00EE76EE">
        <w:rPr>
          <w:rFonts w:ascii="Times New Roman" w:hAnsi="Times New Roman" w:cs="Times New Roman"/>
          <w:b/>
          <w:sz w:val="56"/>
          <w:szCs w:val="56"/>
        </w:rPr>
        <w:t xml:space="preserve"> – </w:t>
      </w:r>
      <w:proofErr w:type="spellStart"/>
      <w:r w:rsidR="00EE76EE" w:rsidRPr="00EE76EE">
        <w:rPr>
          <w:rFonts w:ascii="Times New Roman" w:hAnsi="Times New Roman" w:cs="Times New Roman"/>
          <w:b/>
          <w:color w:val="C00000"/>
          <w:sz w:val="64"/>
          <w:szCs w:val="64"/>
        </w:rPr>
        <w:t>Шавырин</w:t>
      </w:r>
      <w:proofErr w:type="spellEnd"/>
      <w:r w:rsidR="00EE76EE" w:rsidRPr="00EE76EE">
        <w:rPr>
          <w:rFonts w:ascii="Times New Roman" w:hAnsi="Times New Roman" w:cs="Times New Roman"/>
          <w:b/>
          <w:color w:val="C00000"/>
          <w:sz w:val="64"/>
          <w:szCs w:val="64"/>
        </w:rPr>
        <w:t xml:space="preserve"> Борис Иванович</w:t>
      </w:r>
      <w:r w:rsidR="00EE76EE">
        <w:rPr>
          <w:rFonts w:ascii="Times New Roman" w:hAnsi="Times New Roman" w:cs="Times New Roman"/>
          <w:b/>
          <w:sz w:val="56"/>
          <w:szCs w:val="56"/>
        </w:rPr>
        <w:t xml:space="preserve"> –</w:t>
      </w:r>
    </w:p>
    <w:p w:rsidR="00EE76EE" w:rsidRPr="00EE76EE" w:rsidRDefault="00EE76EE" w:rsidP="00EE76EE">
      <w:pPr>
        <w:pStyle w:val="a5"/>
        <w:rPr>
          <w:rFonts w:ascii="Arial" w:hAnsi="Arial" w:cs="Arial"/>
          <w:sz w:val="20"/>
          <w:szCs w:val="20"/>
        </w:rPr>
      </w:pPr>
    </w:p>
    <w:p w:rsidR="002E71F2" w:rsidRPr="001F24D2" w:rsidRDefault="001F24D2" w:rsidP="002E71F2">
      <w:pPr>
        <w:ind w:left="7088"/>
        <w:rPr>
          <w:rFonts w:ascii="Times New Roman" w:hAnsi="Times New Roman" w:cs="Times New Roman"/>
          <w:color w:val="000099"/>
          <w:sz w:val="56"/>
          <w:szCs w:val="56"/>
        </w:rPr>
      </w:pPr>
      <w:r w:rsidRPr="001F24D2">
        <w:rPr>
          <w:rFonts w:ascii="Times New Roman" w:hAnsi="Times New Roman" w:cs="Times New Roman"/>
          <w:noProof/>
          <w:color w:val="000099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292512</wp:posOffset>
            </wp:positionH>
            <wp:positionV relativeFrom="paragraph">
              <wp:posOffset>34427</wp:posOffset>
            </wp:positionV>
            <wp:extent cx="3459840" cy="5609968"/>
            <wp:effectExtent l="19050" t="0" r="7260" b="0"/>
            <wp:wrapNone/>
            <wp:docPr id="12" name="Рисунок 6" descr="C:\Users\Наталья\Desktop\Алимова\Обложка книги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Алимова\Обложка книги - коп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840" cy="560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71F2" w:rsidRPr="001F24D2">
        <w:rPr>
          <w:rFonts w:ascii="Times New Roman" w:hAnsi="Times New Roman" w:cs="Times New Roman"/>
          <w:color w:val="000099"/>
          <w:sz w:val="56"/>
          <w:szCs w:val="56"/>
        </w:rPr>
        <w:t xml:space="preserve">советский конструктор миномётного и реактивного вооружения. </w:t>
      </w:r>
    </w:p>
    <w:p w:rsidR="002E71F2" w:rsidRPr="001F24D2" w:rsidRDefault="002E71F2" w:rsidP="002E71F2">
      <w:pPr>
        <w:ind w:left="7088"/>
        <w:rPr>
          <w:rFonts w:ascii="Times New Roman" w:hAnsi="Times New Roman" w:cs="Times New Roman"/>
          <w:color w:val="000099"/>
          <w:sz w:val="56"/>
          <w:szCs w:val="56"/>
        </w:rPr>
      </w:pPr>
      <w:r w:rsidRPr="001F24D2">
        <w:rPr>
          <w:rFonts w:ascii="Times New Roman" w:hAnsi="Times New Roman" w:cs="Times New Roman"/>
          <w:color w:val="000099"/>
          <w:sz w:val="56"/>
          <w:szCs w:val="56"/>
        </w:rPr>
        <w:t xml:space="preserve">Доктор технических наук </w:t>
      </w:r>
      <w:r w:rsidRPr="001F24D2">
        <w:rPr>
          <w:rFonts w:ascii="Times New Roman" w:hAnsi="Times New Roman" w:cs="Times New Roman"/>
          <w:i/>
          <w:color w:val="000099"/>
          <w:sz w:val="56"/>
          <w:szCs w:val="56"/>
        </w:rPr>
        <w:t>(1952)</w:t>
      </w:r>
      <w:r w:rsidRPr="001F24D2">
        <w:rPr>
          <w:rFonts w:ascii="Times New Roman" w:hAnsi="Times New Roman" w:cs="Times New Roman"/>
          <w:color w:val="000099"/>
          <w:sz w:val="56"/>
          <w:szCs w:val="56"/>
        </w:rPr>
        <w:t xml:space="preserve"> </w:t>
      </w:r>
    </w:p>
    <w:p w:rsidR="002E71F2" w:rsidRPr="001F24D2" w:rsidRDefault="002E71F2" w:rsidP="002E71F2">
      <w:pPr>
        <w:ind w:left="7088"/>
        <w:rPr>
          <w:rFonts w:ascii="Times New Roman" w:hAnsi="Times New Roman" w:cs="Times New Roman"/>
          <w:color w:val="000099"/>
          <w:sz w:val="56"/>
          <w:szCs w:val="56"/>
        </w:rPr>
      </w:pPr>
      <w:r w:rsidRPr="001F24D2">
        <w:rPr>
          <w:rFonts w:ascii="Times New Roman" w:hAnsi="Times New Roman" w:cs="Times New Roman"/>
          <w:color w:val="000099"/>
          <w:sz w:val="56"/>
          <w:szCs w:val="56"/>
        </w:rPr>
        <w:t xml:space="preserve">член-корреспондент Академии артиллерийских наук </w:t>
      </w:r>
      <w:r w:rsidRPr="001F24D2">
        <w:rPr>
          <w:rFonts w:ascii="Times New Roman" w:hAnsi="Times New Roman" w:cs="Times New Roman"/>
          <w:i/>
          <w:color w:val="000099"/>
          <w:sz w:val="56"/>
          <w:szCs w:val="56"/>
        </w:rPr>
        <w:t>(1949)</w:t>
      </w:r>
    </w:p>
    <w:p w:rsidR="00746086" w:rsidRPr="001F24D2" w:rsidRDefault="002E71F2" w:rsidP="002E71F2">
      <w:pPr>
        <w:ind w:left="7088"/>
        <w:rPr>
          <w:rFonts w:ascii="Times New Roman" w:hAnsi="Times New Roman" w:cs="Times New Roman"/>
          <w:color w:val="000099"/>
          <w:sz w:val="56"/>
          <w:szCs w:val="56"/>
        </w:rPr>
      </w:pPr>
      <w:r w:rsidRPr="001F24D2">
        <w:rPr>
          <w:rFonts w:ascii="Times New Roman" w:hAnsi="Times New Roman" w:cs="Times New Roman"/>
          <w:color w:val="000099"/>
          <w:sz w:val="56"/>
          <w:szCs w:val="56"/>
        </w:rPr>
        <w:t xml:space="preserve">Герой Социалистического Труда </w:t>
      </w:r>
      <w:r w:rsidRPr="001F24D2">
        <w:rPr>
          <w:rFonts w:ascii="Times New Roman" w:hAnsi="Times New Roman" w:cs="Times New Roman"/>
          <w:i/>
          <w:color w:val="000099"/>
          <w:sz w:val="56"/>
          <w:szCs w:val="56"/>
        </w:rPr>
        <w:t>(1945)</w:t>
      </w:r>
    </w:p>
    <w:p w:rsidR="002E71F2" w:rsidRDefault="002E71F2"/>
    <w:p w:rsidR="002E71F2" w:rsidRDefault="000D7B88">
      <w:r w:rsidRPr="000D7B88">
        <w:rPr>
          <w:rFonts w:ascii="Times New Roman" w:hAnsi="Times New Roman" w:cs="Times New Roman"/>
          <w:noProof/>
          <w:lang w:eastAsia="ru-RU"/>
        </w:rPr>
        <w:lastRenderedPageBreak/>
        <w:pict>
          <v:rect id="_x0000_s1031" style="position:absolute;margin-left:17.45pt;margin-top:2.35pt;width:385.8pt;height:458.6pt;z-index:251663360" stroked="f">
            <v:textbox>
              <w:txbxContent>
                <w:p w:rsidR="00746086" w:rsidRDefault="002E71F2" w:rsidP="0070507A">
                  <w:pPr>
                    <w:pStyle w:val="a5"/>
                    <w:spacing w:line="276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Прадедушка </w:t>
                  </w:r>
                  <w:r w:rsidR="00EE76EE">
                    <w:rPr>
                      <w:rFonts w:ascii="Times New Roman" w:hAnsi="Times New Roman" w:cs="Times New Roman"/>
                      <w:sz w:val="32"/>
                      <w:szCs w:val="32"/>
                    </w:rPr>
                    <w:t>р</w:t>
                  </w:r>
                  <w:r w:rsidR="00746086" w:rsidRPr="0074608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одился 2</w:t>
                  </w:r>
                  <w:r w:rsid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>3</w:t>
                  </w:r>
                  <w:r w:rsidR="00746086" w:rsidRPr="0074608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апреля (</w:t>
                  </w:r>
                  <w:r w:rsid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>10</w:t>
                  </w:r>
                  <w:r w:rsidR="00746086" w:rsidRPr="0074608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мая) 1902 года в г. Ярославле. </w:t>
                  </w:r>
                  <w:r w:rsid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После смерти отца в</w:t>
                  </w:r>
                  <w:r w:rsidR="0074608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16 лет начал работать </w:t>
                  </w:r>
                  <w:r w:rsidR="00EE76EE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железнодорожных мастерских. Одновременно он учился на вечернем рабфаке. После его окончания поступил в МВТУ имени Баумана в Москве на специальность «инженер-механик по артиллерийскому вооружению».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r w:rsidR="00EE76EE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По окончании как один из лучших выпускников оставлен в Москве, где стал работать инженером-конструктором </w:t>
                  </w:r>
                  <w:r w:rsid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О</w:t>
                  </w:r>
                  <w:r w:rsidR="00EE76EE">
                    <w:rPr>
                      <w:rFonts w:ascii="Times New Roman" w:hAnsi="Times New Roman" w:cs="Times New Roman"/>
                      <w:sz w:val="32"/>
                      <w:szCs w:val="32"/>
                    </w:rPr>
                    <w:t>рудийно-оружейно-пулемётном объединении и преподавать в МВТУ.</w:t>
                  </w:r>
                </w:p>
                <w:p w:rsidR="002E71F2" w:rsidRPr="002E71F2" w:rsidRDefault="002E71F2" w:rsidP="002E71F2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tab/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С 1932 года 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–</w:t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старший инженер-конструктор, затем начальник 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конструкторских бюро</w:t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на заводах.</w:t>
                  </w:r>
                </w:p>
                <w:p w:rsidR="002E71F2" w:rsidRPr="002E71F2" w:rsidRDefault="002E71F2" w:rsidP="0070507A">
                  <w:pPr>
                    <w:pStyle w:val="a5"/>
                    <w:spacing w:line="276" w:lineRule="auto"/>
                    <w:ind w:firstLine="708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1937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-</w:t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1938 годах под руководством </w:t>
                  </w:r>
                  <w:r w:rsid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прадедушк</w:t>
                  </w:r>
                  <w:r w:rsidR="00B05412">
                    <w:rPr>
                      <w:rFonts w:ascii="Times New Roman" w:hAnsi="Times New Roman" w:cs="Times New Roman"/>
                      <w:sz w:val="32"/>
                      <w:szCs w:val="32"/>
                    </w:rPr>
                    <w:t>и</w:t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и при его непосредственном участии </w:t>
                  </w:r>
                  <w:r w:rsidR="00A013C3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впервые в мире </w:t>
                  </w:r>
                  <w:r w:rsidRPr="002E71F2">
                    <w:rPr>
                      <w:rFonts w:ascii="Times New Roman" w:hAnsi="Times New Roman" w:cs="Times New Roman"/>
                      <w:sz w:val="32"/>
                      <w:szCs w:val="32"/>
                    </w:rPr>
                    <w:t>был</w:t>
                  </w:r>
                  <w:r w:rsidR="00A013C3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</w:t>
                  </w:r>
                  <w:r w:rsidR="00B0541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разработан</w:t>
                  </w:r>
                  <w:r w:rsidR="00A013C3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линия миномётов</w:t>
                  </w:r>
                  <w:r w:rsidR="00B0541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(</w:t>
                  </w:r>
                  <w:r w:rsidR="0070507A" w:rsidRPr="00756999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50-мм ротный, 82-мм батальонный, 107-мм горно-вьючный и 120-мм полковой</w:t>
                  </w:r>
                  <w:r w:rsidR="00B0541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), которые стали основным миномётным вооружением Красной Армии и показали своё превосходство над аналогичным оружием противника. </w:t>
                  </w:r>
                  <w:r w:rsidR="0070507A" w:rsidRPr="0070507A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8" style="position:absolute;margin-left:5.3pt;margin-top:-30pt;width:727.8pt;height:527.35pt;z-index:251705344" filled="f" fillcolor="#009" strokecolor="#c00000" strokeweight="4pt">
            <v:stroke linestyle="thickBetweenThin"/>
          </v:rect>
        </w:pict>
      </w:r>
      <w:r w:rsidR="0070507A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5349875</wp:posOffset>
            </wp:positionH>
            <wp:positionV relativeFrom="paragraph">
              <wp:posOffset>79375</wp:posOffset>
            </wp:positionV>
            <wp:extent cx="3836035" cy="5584825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035" cy="558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tbl>
      <w:tblPr>
        <w:tblStyle w:val="a6"/>
        <w:tblW w:w="14415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29"/>
        <w:gridCol w:w="7186"/>
      </w:tblGrid>
      <w:tr w:rsidR="0070507A" w:rsidTr="00756999">
        <w:tc>
          <w:tcPr>
            <w:tcW w:w="7229" w:type="dxa"/>
          </w:tcPr>
          <w:p w:rsidR="00BC7447" w:rsidRDefault="000D7B88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0D7B88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pict>
                <v:rect id="_x0000_s1039" style="position:absolute;left:0;text-align:left;margin-left:-5.45pt;margin-top:-27.8pt;width:727.8pt;height:527.35pt;z-index:251706368" filled="f" fillcolor="#009" strokecolor="#c00000" strokeweight="4pt">
                  <v:stroke linestyle="thickBetweenThin"/>
                </v:rect>
              </w:pict>
            </w:r>
            <w:r w:rsidR="0070507A"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50-мм </w:t>
            </w:r>
            <w:r w:rsid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ротный миномёт РМ38</w:t>
            </w:r>
          </w:p>
          <w:p w:rsidR="0070507A" w:rsidRPr="00BC7447" w:rsidRDefault="00BC7447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образца 1938 года</w:t>
            </w:r>
          </w:p>
          <w:p w:rsidR="0070507A" w:rsidRDefault="0070507A" w:rsidP="0070507A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0507A" w:rsidRDefault="0070507A" w:rsidP="0070507A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206779</wp:posOffset>
                  </wp:positionH>
                  <wp:positionV relativeFrom="paragraph">
                    <wp:posOffset>4907</wp:posOffset>
                  </wp:positionV>
                  <wp:extent cx="4288444" cy="4211782"/>
                  <wp:effectExtent l="1905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444" cy="4211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186" w:type="dxa"/>
          </w:tcPr>
          <w:p w:rsidR="00BC7447" w:rsidRDefault="0070507A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82-мм батальонный миномёт </w:t>
            </w:r>
          </w:p>
          <w:p w:rsidR="0070507A" w:rsidRPr="00BC7447" w:rsidRDefault="0070507A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образца 1937 года</w:t>
            </w:r>
          </w:p>
          <w:p w:rsidR="00513A70" w:rsidRDefault="00513A70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513A70" w:rsidRPr="0070507A" w:rsidRDefault="00513A70" w:rsidP="0070507A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317274" cy="4849035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5447" t="3365" r="3067" b="2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274" cy="484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07A" w:rsidRDefault="0070507A" w:rsidP="0070507A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70507A" w:rsidRDefault="0070507A" w:rsidP="0070507A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tbl>
      <w:tblPr>
        <w:tblStyle w:val="a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46"/>
        <w:gridCol w:w="554"/>
        <w:gridCol w:w="7252"/>
      </w:tblGrid>
      <w:tr w:rsidR="00513A70" w:rsidTr="002A4EEF">
        <w:tc>
          <w:tcPr>
            <w:tcW w:w="7000" w:type="dxa"/>
            <w:gridSpan w:val="2"/>
          </w:tcPr>
          <w:p w:rsidR="00513A70" w:rsidRPr="00BC7447" w:rsidRDefault="000D7B88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000099"/>
                <w:sz w:val="32"/>
                <w:szCs w:val="32"/>
                <w:lang w:eastAsia="ru-RU"/>
              </w:rPr>
              <w:lastRenderedPageBreak/>
              <w:pict>
                <v:rect id="_x0000_s1040" style="position:absolute;left:0;text-align:left;margin-left:-4.35pt;margin-top:-25.6pt;width:727.8pt;height:527.35pt;z-index:251707392" filled="f" fillcolor="#009" strokecolor="#c00000" strokeweight="4pt">
                  <v:stroke linestyle="thickBetweenThin"/>
                </v:rect>
              </w:pict>
            </w:r>
            <w:r w:rsidR="00513A70"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107-мм полковой горно-вьючный миномет обр.</w:t>
            </w:r>
            <w:r w:rsidR="00513A70" w:rsidRPr="00BC7447">
              <w:rPr>
                <w:b/>
                <w:color w:val="000099"/>
              </w:rPr>
              <w:t xml:space="preserve"> </w:t>
            </w:r>
            <w:r w:rsidR="00513A70"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1938 г.</w:t>
            </w:r>
          </w:p>
          <w:p w:rsidR="00513A70" w:rsidRDefault="00513A70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513A70" w:rsidRPr="00513A70" w:rsidRDefault="00513A70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514971" cy="4843849"/>
                  <wp:effectExtent l="19050" t="0" r="9279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9364" cy="4849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52" w:type="dxa"/>
          </w:tcPr>
          <w:p w:rsidR="00513A70" w:rsidRPr="00BC7447" w:rsidRDefault="00513A70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120-мм полковой миномёт образца 1938 года</w:t>
            </w:r>
          </w:p>
          <w:p w:rsidR="00B05412" w:rsidRDefault="00B05412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513A70" w:rsidRDefault="00B05412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709174" cy="4584357"/>
                  <wp:effectExtent l="19050" t="0" r="5576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556" cy="4598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5412" w:rsidRPr="00D07F40" w:rsidRDefault="00B05412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D07F40" w:rsidRDefault="00BC7447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>Был признан лучшим миномётом Второй мировой войны</w:t>
            </w:r>
          </w:p>
          <w:p w:rsidR="00D07F40" w:rsidRPr="00BC7447" w:rsidRDefault="00D07F40" w:rsidP="00513A7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</w:tc>
      </w:tr>
      <w:tr w:rsidR="00BC7447" w:rsidTr="002A4EEF">
        <w:tc>
          <w:tcPr>
            <w:tcW w:w="6446" w:type="dxa"/>
          </w:tcPr>
          <w:p w:rsidR="00BC7447" w:rsidRDefault="000D7B88" w:rsidP="00F3485A">
            <w:pPr>
              <w:pStyle w:val="a5"/>
              <w:spacing w:line="276" w:lineRule="auto"/>
              <w:ind w:left="317" w:right="101"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pict>
                <v:rect id="_x0000_s1041" style="position:absolute;left:0;text-align:left;margin-left:-4.35pt;margin-top:-30.4pt;width:727.8pt;height:527.35pt;z-index:251708416;mso-position-horizontal-relative:text;mso-position-vertical-relative:text" filled="f" fillcolor="#009" strokecolor="#c00000" strokeweight="4pt">
                  <v:stroke linestyle="thickBetweenThin"/>
                </v:rect>
              </w:pict>
            </w:r>
            <w:r w:rsidR="00BC7447" w:rsidRPr="00B05412">
              <w:rPr>
                <w:rFonts w:ascii="Times New Roman" w:hAnsi="Times New Roman" w:cs="Times New Roman"/>
                <w:sz w:val="32"/>
                <w:szCs w:val="32"/>
              </w:rPr>
              <w:t>Помимо миномётов в 1939</w:t>
            </w:r>
            <w:r w:rsidR="00BC7447">
              <w:rPr>
                <w:rFonts w:ascii="Times New Roman" w:hAnsi="Times New Roman" w:cs="Times New Roman"/>
                <w:sz w:val="32"/>
                <w:szCs w:val="32"/>
              </w:rPr>
              <w:t>–</w:t>
            </w:r>
            <w:r w:rsidR="00BC7447" w:rsidRPr="00B05412">
              <w:rPr>
                <w:rFonts w:ascii="Times New Roman" w:hAnsi="Times New Roman" w:cs="Times New Roman"/>
                <w:sz w:val="32"/>
                <w:szCs w:val="32"/>
              </w:rPr>
              <w:t xml:space="preserve">1940 годах СКБ-4 </w:t>
            </w:r>
            <w:r w:rsidR="00BC7447">
              <w:rPr>
                <w:rFonts w:ascii="Times New Roman" w:hAnsi="Times New Roman" w:cs="Times New Roman"/>
                <w:sz w:val="32"/>
                <w:szCs w:val="32"/>
              </w:rPr>
              <w:t>прадедушки</w:t>
            </w:r>
            <w:r w:rsidR="00BC7447" w:rsidRPr="00B05412">
              <w:rPr>
                <w:rFonts w:ascii="Times New Roman" w:hAnsi="Times New Roman" w:cs="Times New Roman"/>
                <w:sz w:val="32"/>
                <w:szCs w:val="32"/>
              </w:rPr>
              <w:t xml:space="preserve"> разработало и сдало на вооружение ВМФ большой морской бомбомет БМБ-1 для глубинных бомб, которым оснащались корабли противолодочной обороны.</w:t>
            </w:r>
          </w:p>
          <w:p w:rsidR="00BC7447" w:rsidRDefault="00A013C3" w:rsidP="00A013C3">
            <w:pPr>
              <w:pStyle w:val="a5"/>
              <w:spacing w:line="276" w:lineRule="auto"/>
              <w:ind w:left="317" w:right="101" w:firstLine="709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013C3">
              <w:rPr>
                <w:rFonts w:ascii="Times New Roman" w:hAnsi="Times New Roman" w:cs="Times New Roman"/>
                <w:sz w:val="32"/>
                <w:szCs w:val="32"/>
              </w:rPr>
              <w:t>Во время Великой Отечественной войны их использовали на "малых охотниках" и сторожевых кораблях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7806" w:type="dxa"/>
            <w:gridSpan w:val="2"/>
          </w:tcPr>
          <w:p w:rsidR="00BC7447" w:rsidRPr="00BC7447" w:rsidRDefault="00BC7447" w:rsidP="00BC7447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БМБ-1 («большой морской бомбомёт 1»)</w:t>
            </w:r>
          </w:p>
          <w:p w:rsidR="00BC7447" w:rsidRDefault="00BC7447" w:rsidP="0070507A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BC7447" w:rsidRDefault="00BC7447" w:rsidP="0070507A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BC7447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4793392" cy="3521676"/>
                  <wp:effectExtent l="19050" t="0" r="7208" b="0"/>
                  <wp:docPr id="1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9857" t="22973" r="4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392" cy="3521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07A" w:rsidRDefault="0070507A" w:rsidP="0070507A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2A4EEF" w:rsidRDefault="002A4EEF" w:rsidP="00F3485A">
      <w:pPr>
        <w:pStyle w:val="a5"/>
        <w:spacing w:line="276" w:lineRule="auto"/>
        <w:ind w:left="567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2E71F2">
        <w:rPr>
          <w:rFonts w:ascii="Times New Roman" w:hAnsi="Times New Roman" w:cs="Times New Roman"/>
          <w:sz w:val="32"/>
          <w:szCs w:val="32"/>
        </w:rPr>
        <w:t>Опыт боевых действий на Халхин-Голе и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2E71F2">
        <w:rPr>
          <w:rFonts w:ascii="Times New Roman" w:hAnsi="Times New Roman" w:cs="Times New Roman"/>
          <w:sz w:val="32"/>
          <w:szCs w:val="32"/>
        </w:rPr>
        <w:t xml:space="preserve"> особенно</w:t>
      </w:r>
      <w:r>
        <w:rPr>
          <w:rFonts w:ascii="Times New Roman" w:hAnsi="Times New Roman" w:cs="Times New Roman"/>
          <w:sz w:val="32"/>
          <w:szCs w:val="32"/>
        </w:rPr>
        <w:t>,</w:t>
      </w:r>
      <w:r w:rsidRPr="002E71F2">
        <w:rPr>
          <w:rFonts w:ascii="Times New Roman" w:hAnsi="Times New Roman" w:cs="Times New Roman"/>
          <w:sz w:val="32"/>
          <w:szCs w:val="32"/>
        </w:rPr>
        <w:t xml:space="preserve"> во время финской войны 1939</w:t>
      </w:r>
      <w:r>
        <w:rPr>
          <w:rFonts w:ascii="Times New Roman" w:hAnsi="Times New Roman" w:cs="Times New Roman"/>
          <w:sz w:val="32"/>
          <w:szCs w:val="32"/>
        </w:rPr>
        <w:t>–</w:t>
      </w:r>
      <w:r w:rsidRPr="002E71F2">
        <w:rPr>
          <w:rFonts w:ascii="Times New Roman" w:hAnsi="Times New Roman" w:cs="Times New Roman"/>
          <w:sz w:val="32"/>
          <w:szCs w:val="32"/>
        </w:rPr>
        <w:t>1940 годов убедительно показал, что минометы являются незаменимым оружием пехоты в современном бою, особенно в условиях закрытой труднопроходимой пересечённой местности</w:t>
      </w:r>
      <w:r w:rsidR="00F3485A">
        <w:rPr>
          <w:rFonts w:ascii="Times New Roman" w:hAnsi="Times New Roman" w:cs="Times New Roman"/>
          <w:sz w:val="32"/>
          <w:szCs w:val="32"/>
        </w:rPr>
        <w:t>.</w:t>
      </w:r>
    </w:p>
    <w:p w:rsidR="00D07F40" w:rsidRPr="00D07F40" w:rsidRDefault="00D07F40" w:rsidP="00F3485A">
      <w:pPr>
        <w:pStyle w:val="a5"/>
        <w:spacing w:line="276" w:lineRule="auto"/>
        <w:ind w:left="567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D07F40">
        <w:rPr>
          <w:rFonts w:ascii="Times New Roman" w:hAnsi="Times New Roman" w:cs="Times New Roman"/>
          <w:sz w:val="32"/>
          <w:szCs w:val="32"/>
        </w:rPr>
        <w:t xml:space="preserve">С первых же дней </w:t>
      </w:r>
      <w:r w:rsidRPr="00BD7CA2">
        <w:rPr>
          <w:rFonts w:ascii="Times New Roman" w:hAnsi="Times New Roman" w:cs="Times New Roman"/>
          <w:b/>
          <w:sz w:val="32"/>
          <w:szCs w:val="32"/>
        </w:rPr>
        <w:t>Великой Отечественной войны</w:t>
      </w:r>
      <w:r w:rsidRPr="00D07F40">
        <w:rPr>
          <w:rFonts w:ascii="Times New Roman" w:hAnsi="Times New Roman" w:cs="Times New Roman"/>
          <w:sz w:val="32"/>
          <w:szCs w:val="32"/>
        </w:rPr>
        <w:t xml:space="preserve"> конструкторский коллектив под руководством </w:t>
      </w:r>
      <w:r>
        <w:rPr>
          <w:rFonts w:ascii="Times New Roman" w:hAnsi="Times New Roman" w:cs="Times New Roman"/>
          <w:sz w:val="32"/>
          <w:szCs w:val="32"/>
        </w:rPr>
        <w:t>прадедушки</w:t>
      </w:r>
      <w:r w:rsidRPr="00D07F40">
        <w:rPr>
          <w:rFonts w:ascii="Times New Roman" w:hAnsi="Times New Roman" w:cs="Times New Roman"/>
          <w:sz w:val="32"/>
          <w:szCs w:val="32"/>
        </w:rPr>
        <w:t>, эвакуированный в Пермь, настойчиво работал над модернизацией и упрощением конструкций миномётов.</w:t>
      </w:r>
    </w:p>
    <w:p w:rsidR="00791C46" w:rsidRDefault="003E2C9A" w:rsidP="00F3485A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5165" behindDoc="1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-276860</wp:posOffset>
            </wp:positionV>
            <wp:extent cx="9251950" cy="6572250"/>
            <wp:effectExtent l="19050" t="0" r="6350" b="0"/>
            <wp:wrapNone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B88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_x0000_s1042" style="position:absolute;left:0;text-align:left;margin-left:8.15pt;margin-top:-28.9pt;width:727.8pt;height:527.35pt;z-index:251709440;mso-position-horizontal-relative:text;mso-position-vertical-relative:text" filled="f" fillcolor="#009" strokecolor="#c00000" strokeweight="4pt">
            <v:stroke linestyle="thickBetweenThin"/>
          </v:rect>
        </w:pic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Придавая особое значение дальнейшему совершенствованию миномётного вооружения, </w:t>
      </w:r>
      <w:r w:rsidR="00756999">
        <w:rPr>
          <w:rFonts w:ascii="Times New Roman" w:hAnsi="Times New Roman" w:cs="Times New Roman"/>
          <w:sz w:val="32"/>
          <w:szCs w:val="32"/>
        </w:rPr>
        <w:t xml:space="preserve">           </w:t>
      </w:r>
      <w:r w:rsidR="00D07F40" w:rsidRPr="00D07F40">
        <w:rPr>
          <w:rFonts w:ascii="Times New Roman" w:hAnsi="Times New Roman" w:cs="Times New Roman"/>
          <w:sz w:val="32"/>
          <w:szCs w:val="32"/>
        </w:rPr>
        <w:t>11 апреля 1942 года Государственный Комитет Обороны принял постановление</w:t>
      </w:r>
      <w:r w:rsidR="00D07F40">
        <w:rPr>
          <w:rFonts w:ascii="Times New Roman" w:hAnsi="Times New Roman" w:cs="Times New Roman"/>
          <w:sz w:val="32"/>
          <w:szCs w:val="32"/>
        </w:rPr>
        <w:t xml:space="preserve"> о создании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Специально</w:t>
      </w:r>
      <w:r w:rsidR="00D07F40">
        <w:rPr>
          <w:rFonts w:ascii="Times New Roman" w:hAnsi="Times New Roman" w:cs="Times New Roman"/>
          <w:sz w:val="32"/>
          <w:szCs w:val="32"/>
        </w:rPr>
        <w:t>го конструкторского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бюро гладкоствольной артиллерии (СКБ ГА, ныне ОАО «Научно-производственная корпорация "КБ машиностроения»)</w:t>
      </w:r>
      <w:r w:rsidR="00FB540D">
        <w:rPr>
          <w:rFonts w:ascii="Times New Roman" w:hAnsi="Times New Roman" w:cs="Times New Roman"/>
          <w:sz w:val="32"/>
          <w:szCs w:val="32"/>
        </w:rPr>
        <w:t xml:space="preserve"> в г</w:t>
      </w:r>
      <w:proofErr w:type="gramStart"/>
      <w:r w:rsidR="00FB540D">
        <w:rPr>
          <w:rFonts w:ascii="Times New Roman" w:hAnsi="Times New Roman" w:cs="Times New Roman"/>
          <w:sz w:val="32"/>
          <w:szCs w:val="32"/>
        </w:rPr>
        <w:t>.</w:t>
      </w:r>
      <w:r w:rsidR="00D07F40">
        <w:rPr>
          <w:rFonts w:ascii="Times New Roman" w:hAnsi="Times New Roman" w:cs="Times New Roman"/>
          <w:sz w:val="32"/>
          <w:szCs w:val="32"/>
        </w:rPr>
        <w:t>К</w:t>
      </w:r>
      <w:proofErr w:type="gramEnd"/>
      <w:r w:rsidR="00D07F40">
        <w:rPr>
          <w:rFonts w:ascii="Times New Roman" w:hAnsi="Times New Roman" w:cs="Times New Roman"/>
          <w:sz w:val="32"/>
          <w:szCs w:val="32"/>
        </w:rPr>
        <w:t>оломне Московской области.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</w:t>
      </w:r>
      <w:r w:rsidR="00D07F40">
        <w:rPr>
          <w:rFonts w:ascii="Times New Roman" w:hAnsi="Times New Roman" w:cs="Times New Roman"/>
          <w:sz w:val="32"/>
          <w:szCs w:val="32"/>
        </w:rPr>
        <w:t>Прадедушка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был назначен начальником</w:t>
      </w:r>
      <w:r w:rsidR="00D07F40">
        <w:rPr>
          <w:rFonts w:ascii="Times New Roman" w:hAnsi="Times New Roman" w:cs="Times New Roman"/>
          <w:sz w:val="32"/>
          <w:szCs w:val="32"/>
        </w:rPr>
        <w:t xml:space="preserve"> и главным конструктором СКБ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</w:t>
      </w:r>
      <w:r w:rsidR="00D07F40">
        <w:rPr>
          <w:rFonts w:ascii="Times New Roman" w:hAnsi="Times New Roman" w:cs="Times New Roman"/>
          <w:sz w:val="32"/>
          <w:szCs w:val="32"/>
        </w:rPr>
        <w:t>и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</w:t>
      </w:r>
      <w:r w:rsidR="00D07F40">
        <w:rPr>
          <w:rFonts w:ascii="Times New Roman" w:hAnsi="Times New Roman" w:cs="Times New Roman"/>
          <w:sz w:val="32"/>
          <w:szCs w:val="32"/>
        </w:rPr>
        <w:t>возглавлял</w:t>
      </w:r>
      <w:r w:rsidR="00D07F40" w:rsidRPr="00D07F40">
        <w:rPr>
          <w:rFonts w:ascii="Times New Roman" w:hAnsi="Times New Roman" w:cs="Times New Roman"/>
          <w:sz w:val="32"/>
          <w:szCs w:val="32"/>
        </w:rPr>
        <w:t xml:space="preserve"> СКБ до конца жизни. </w:t>
      </w:r>
    </w:p>
    <w:p w:rsidR="0070507A" w:rsidRDefault="00D07F40" w:rsidP="00F3485A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 w:rsidRPr="00D07F40">
        <w:rPr>
          <w:rFonts w:ascii="Times New Roman" w:hAnsi="Times New Roman" w:cs="Times New Roman"/>
          <w:sz w:val="32"/>
          <w:szCs w:val="32"/>
        </w:rPr>
        <w:t>Простота и технологичность конструкций миномётов позволили развернуть в короткие сроки их массовое производство и полностью обеспечить потребности фронта.</w:t>
      </w:r>
    </w:p>
    <w:p w:rsidR="00BD7CA2" w:rsidRDefault="00791C46" w:rsidP="00F3485A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Усовершенствованный </w:t>
      </w:r>
      <w:r w:rsidRPr="0005568B">
        <w:rPr>
          <w:rFonts w:ascii="Times New Roman" w:hAnsi="Times New Roman" w:cs="Times New Roman"/>
          <w:b/>
          <w:color w:val="C00000"/>
          <w:sz w:val="32"/>
          <w:szCs w:val="32"/>
        </w:rPr>
        <w:t>полковой 120-миллиметровый</w:t>
      </w:r>
      <w:r>
        <w:rPr>
          <w:rFonts w:ascii="Times New Roman" w:hAnsi="Times New Roman" w:cs="Times New Roman"/>
          <w:sz w:val="32"/>
          <w:szCs w:val="32"/>
        </w:rPr>
        <w:t xml:space="preserve"> стал самым любимым миномётом в войсках. Для него не имелось не простреливаемых участков. От его огня нельзя было укрыться ни в лесу, ни в овраге, ни за выступом скалы. Каждая мина разлеталась на тысячи осколков, поражая ненавистного врага. После миномётного обстрела не оставалось ни одной действующей огневой точки. </w:t>
      </w:r>
      <w:r w:rsidR="0005568B">
        <w:rPr>
          <w:rFonts w:ascii="Times New Roman" w:hAnsi="Times New Roman" w:cs="Times New Roman"/>
          <w:sz w:val="32"/>
          <w:szCs w:val="32"/>
        </w:rPr>
        <w:t xml:space="preserve">Этот миномёт был признан </w:t>
      </w:r>
      <w:r w:rsidR="0005568B" w:rsidRPr="0005568B">
        <w:rPr>
          <w:rFonts w:ascii="Times New Roman" w:hAnsi="Times New Roman" w:cs="Times New Roman"/>
          <w:b/>
          <w:color w:val="C00000"/>
          <w:sz w:val="32"/>
          <w:szCs w:val="32"/>
        </w:rPr>
        <w:t>лучшим миномётом Второй мировой войны</w:t>
      </w:r>
      <w:r w:rsidR="0005568B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05568B" w:rsidRDefault="002F205C" w:rsidP="00F3485A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Мощные и надёжные миномёты прадедушки значительно превосходили аналогичные образцы Вермахта. </w:t>
      </w:r>
      <w:r w:rsidR="0005568B">
        <w:rPr>
          <w:rFonts w:ascii="Times New Roman" w:hAnsi="Times New Roman" w:cs="Times New Roman"/>
          <w:sz w:val="32"/>
          <w:szCs w:val="32"/>
        </w:rPr>
        <w:t>Доктор технических наук Эрих Шнейдер, которого называют главным конструктором немецких миномётов Второй мировой войны, уже после поражения Германии отмечал, что «русские … с большим искусством и весьма широко использовали это оружие; их объединённые в батальоны 120-мм миномёты приняли на себя основную часть тактических задач, которые обычно решались лёгкой дивизионной артиллерией. Немцы сконструировали свой миномёт по их образцу</w:t>
      </w:r>
      <w:r>
        <w:rPr>
          <w:rFonts w:ascii="Times New Roman" w:hAnsi="Times New Roman" w:cs="Times New Roman"/>
          <w:sz w:val="32"/>
          <w:szCs w:val="32"/>
        </w:rPr>
        <w:t>»</w:t>
      </w:r>
      <w:r w:rsidR="0005568B">
        <w:rPr>
          <w:rFonts w:ascii="Times New Roman" w:hAnsi="Times New Roman" w:cs="Times New Roman"/>
          <w:sz w:val="32"/>
          <w:szCs w:val="32"/>
        </w:rPr>
        <w:t>.</w:t>
      </w:r>
      <w:r w:rsidR="0005568B" w:rsidRPr="002F205C">
        <w:rPr>
          <w:rFonts w:ascii="Times New Roman" w:hAnsi="Times New Roman" w:cs="Times New Roman"/>
          <w:i/>
          <w:sz w:val="32"/>
          <w:szCs w:val="32"/>
        </w:rPr>
        <w:t xml:space="preserve"> (Документацию на этот миномёт они захватили на одном из заводов в занятом ими Харькове)</w:t>
      </w:r>
    </w:p>
    <w:p w:rsidR="002F205C" w:rsidRDefault="002F205C" w:rsidP="002F205C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Более 3 млн. вражеских солдат (около 40% живой силы врага) было выведено из строя миномётным огнём. </w:t>
      </w:r>
    </w:p>
    <w:p w:rsidR="00F67741" w:rsidRDefault="00756999" w:rsidP="00F3485A">
      <w:pPr>
        <w:pStyle w:val="a5"/>
        <w:spacing w:line="276" w:lineRule="auto"/>
        <w:ind w:left="426" w:firstLine="56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Миномёты </w:t>
      </w:r>
      <w:proofErr w:type="spellStart"/>
      <w:r>
        <w:rPr>
          <w:rFonts w:ascii="Times New Roman" w:hAnsi="Times New Roman" w:cs="Times New Roman"/>
          <w:sz w:val="32"/>
          <w:szCs w:val="32"/>
        </w:rPr>
        <w:t>Шавырина</w:t>
      </w:r>
      <w:proofErr w:type="spellEnd"/>
      <w:r w:rsidR="00F67741">
        <w:rPr>
          <w:rFonts w:ascii="Times New Roman" w:hAnsi="Times New Roman" w:cs="Times New Roman"/>
          <w:sz w:val="32"/>
          <w:szCs w:val="32"/>
        </w:rPr>
        <w:t xml:space="preserve"> по праву были признаны «оружием Победы»</w:t>
      </w:r>
    </w:p>
    <w:p w:rsidR="00A4510F" w:rsidRPr="00A4510F" w:rsidRDefault="000D7B88" w:rsidP="00A4510F">
      <w:pPr>
        <w:pStyle w:val="a5"/>
        <w:spacing w:line="276" w:lineRule="auto"/>
        <w:ind w:left="426" w:firstLine="56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pict>
          <v:rect id="_x0000_s1043" style="position:absolute;left:0;text-align:left;margin-left:7.05pt;margin-top:-27.8pt;width:727.8pt;height:527.35pt;z-index:251711488" filled="f" fillcolor="#009" strokecolor="#c00000" strokeweight="4pt">
            <v:stroke linestyle="thickBetweenThin"/>
          </v:rect>
        </w:pict>
      </w:r>
      <w:r w:rsidR="00A4510F" w:rsidRPr="00A4510F">
        <w:rPr>
          <w:rFonts w:ascii="Times New Roman" w:hAnsi="Times New Roman" w:cs="Times New Roman"/>
          <w:b/>
          <w:sz w:val="32"/>
          <w:szCs w:val="32"/>
        </w:rPr>
        <w:t>После Второй мировой войны</w:t>
      </w:r>
    </w:p>
    <w:tbl>
      <w:tblPr>
        <w:tblStyle w:val="a6"/>
        <w:tblW w:w="15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0"/>
        <w:gridCol w:w="6197"/>
        <w:gridCol w:w="933"/>
        <w:gridCol w:w="7660"/>
      </w:tblGrid>
      <w:tr w:rsidR="00BD7CA2" w:rsidTr="00F3485A">
        <w:trPr>
          <w:trHeight w:val="5121"/>
        </w:trPr>
        <w:tc>
          <w:tcPr>
            <w:tcW w:w="6487" w:type="dxa"/>
            <w:gridSpan w:val="2"/>
          </w:tcPr>
          <w:p w:rsidR="00BD7CA2" w:rsidRDefault="00AE288C" w:rsidP="00F3485A">
            <w:pPr>
              <w:pStyle w:val="a5"/>
              <w:spacing w:line="276" w:lineRule="auto"/>
              <w:ind w:left="426" w:firstLine="566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</w:t>
            </w:r>
          </w:p>
          <w:p w:rsidR="00BD7CA2" w:rsidRDefault="00BD7CA2" w:rsidP="00F3485A">
            <w:pPr>
              <w:pStyle w:val="a5"/>
              <w:spacing w:line="276" w:lineRule="auto"/>
              <w:ind w:left="426" w:firstLine="566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BD7CA2">
              <w:rPr>
                <w:rFonts w:ascii="Times New Roman" w:hAnsi="Times New Roman" w:cs="Times New Roman"/>
                <w:sz w:val="32"/>
                <w:szCs w:val="32"/>
              </w:rPr>
              <w:t>Вторая мировая война дала мощный толчок обновлению вооружений ведущих стран, в том числе и СССР.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Так, в конце   1950-х гг. миномётная деятельность прадедушки завершилась созданием самой мощной в мире самоходной миномётной установки «Ока».</w:t>
            </w:r>
          </w:p>
          <w:p w:rsidR="00BD7CA2" w:rsidRDefault="00BD7CA2" w:rsidP="002F205C">
            <w:pPr>
              <w:pStyle w:val="a5"/>
              <w:spacing w:line="276" w:lineRule="auto"/>
              <w:ind w:left="426" w:firstLine="566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D7CA2">
              <w:rPr>
                <w:rFonts w:ascii="Times New Roman" w:hAnsi="Times New Roman" w:cs="Times New Roman"/>
                <w:sz w:val="32"/>
                <w:szCs w:val="32"/>
              </w:rPr>
              <w:t>7 ноября 1957 года машины были продемонстрированы на военном параде в Москве</w:t>
            </w:r>
            <w:r w:rsidR="00756999">
              <w:rPr>
                <w:rFonts w:ascii="Times New Roman" w:hAnsi="Times New Roman" w:cs="Times New Roman"/>
                <w:sz w:val="32"/>
                <w:szCs w:val="32"/>
              </w:rPr>
              <w:t xml:space="preserve"> и произвели настоящий фурор.</w:t>
            </w:r>
          </w:p>
          <w:p w:rsidR="00A4510F" w:rsidRDefault="00A4510F" w:rsidP="00756999">
            <w:pPr>
              <w:pStyle w:val="a5"/>
              <w:spacing w:line="360" w:lineRule="auto"/>
              <w:ind w:left="426" w:firstLine="566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A4510F" w:rsidRDefault="00A4510F" w:rsidP="002F205C">
            <w:pPr>
              <w:pStyle w:val="a5"/>
              <w:spacing w:line="276" w:lineRule="auto"/>
              <w:ind w:left="426" w:firstLine="566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8593" w:type="dxa"/>
            <w:gridSpan w:val="2"/>
          </w:tcPr>
          <w:p w:rsidR="00BD7CA2" w:rsidRDefault="00BD7CA2" w:rsidP="00F3485A">
            <w:pPr>
              <w:pStyle w:val="a5"/>
              <w:spacing w:line="276" w:lineRule="auto"/>
              <w:ind w:left="426" w:firstLine="566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D7CA2"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83842</wp:posOffset>
                  </wp:positionH>
                  <wp:positionV relativeFrom="paragraph">
                    <wp:posOffset>297759</wp:posOffset>
                  </wp:positionV>
                  <wp:extent cx="4830614" cy="3074796"/>
                  <wp:effectExtent l="19050" t="0" r="8086" b="0"/>
                  <wp:wrapNone/>
                  <wp:docPr id="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379" cy="3074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D317A" w:rsidTr="00F348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1"/>
          <w:wBefore w:w="290" w:type="dxa"/>
          <w:trHeight w:val="844"/>
        </w:trPr>
        <w:tc>
          <w:tcPr>
            <w:tcW w:w="1479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F205C" w:rsidRPr="002F205C" w:rsidRDefault="002F205C" w:rsidP="002F205C">
            <w:pPr>
              <w:pStyle w:val="a5"/>
              <w:spacing w:line="360" w:lineRule="auto"/>
              <w:ind w:left="136" w:right="547" w:hanging="136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F205C">
              <w:rPr>
                <w:rFonts w:ascii="Times New Roman" w:hAnsi="Times New Roman" w:cs="Times New Roman"/>
                <w:b/>
                <w:sz w:val="32"/>
                <w:szCs w:val="32"/>
              </w:rPr>
              <w:t>Первые в стране управляемые противотанковые ракетные комплексы</w:t>
            </w:r>
          </w:p>
          <w:p w:rsidR="00BD317A" w:rsidRDefault="002F205C" w:rsidP="00F3485A">
            <w:pPr>
              <w:pStyle w:val="a5"/>
              <w:spacing w:line="276" w:lineRule="auto"/>
              <w:ind w:left="136" w:right="547" w:hanging="136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      </w:t>
            </w:r>
            <w:r w:rsidR="00761C20">
              <w:rPr>
                <w:rFonts w:ascii="Times New Roman" w:hAnsi="Times New Roman" w:cs="Times New Roman"/>
                <w:sz w:val="32"/>
                <w:szCs w:val="32"/>
              </w:rPr>
              <w:t>Прадедушка обладал технической прозорливостью, творческим предвидением. В 1950-е годы он переориентировал коллектив СКБ на создание ракетной техники. П</w:t>
            </w:r>
            <w:r w:rsidR="00BD317A" w:rsidRPr="00AE288C">
              <w:rPr>
                <w:rFonts w:ascii="Times New Roman" w:hAnsi="Times New Roman" w:cs="Times New Roman"/>
                <w:sz w:val="32"/>
                <w:szCs w:val="32"/>
              </w:rPr>
              <w:t>о</w:t>
            </w:r>
            <w:r w:rsidR="00761C20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r w:rsidR="00BD317A" w:rsidRPr="00AE288C">
              <w:rPr>
                <w:rFonts w:ascii="Times New Roman" w:hAnsi="Times New Roman" w:cs="Times New Roman"/>
                <w:sz w:val="32"/>
                <w:szCs w:val="32"/>
              </w:rPr>
              <w:t xml:space="preserve"> руководством прадедушки были созданы первые в нашей стране</w:t>
            </w:r>
            <w:r w:rsidR="00BD317A">
              <w:rPr>
                <w:rFonts w:ascii="Times New Roman" w:hAnsi="Times New Roman" w:cs="Times New Roman"/>
                <w:sz w:val="32"/>
                <w:szCs w:val="32"/>
              </w:rPr>
              <w:t xml:space="preserve"> управляемые противотанковые ракетные комплексы</w:t>
            </w:r>
            <w:r w:rsidR="00AA01B0">
              <w:rPr>
                <w:rFonts w:ascii="Times New Roman" w:hAnsi="Times New Roman" w:cs="Times New Roman"/>
                <w:sz w:val="32"/>
                <w:szCs w:val="32"/>
              </w:rPr>
              <w:t xml:space="preserve"> (ПТРК)</w:t>
            </w:r>
            <w:r w:rsidR="00BD317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BD317A" w:rsidRPr="00756999">
              <w:rPr>
                <w:rFonts w:ascii="Times New Roman" w:hAnsi="Times New Roman" w:cs="Times New Roman"/>
                <w:b/>
                <w:sz w:val="32"/>
                <w:szCs w:val="32"/>
              </w:rPr>
              <w:t>«Шмель»</w:t>
            </w:r>
            <w:r w:rsidR="00BD317A">
              <w:rPr>
                <w:rFonts w:ascii="Times New Roman" w:hAnsi="Times New Roman" w:cs="Times New Roman"/>
                <w:sz w:val="32"/>
                <w:szCs w:val="32"/>
              </w:rPr>
              <w:t xml:space="preserve"> и </w:t>
            </w:r>
            <w:r w:rsidR="00BD317A" w:rsidRPr="00756999">
              <w:rPr>
                <w:rFonts w:ascii="Times New Roman" w:hAnsi="Times New Roman" w:cs="Times New Roman"/>
                <w:b/>
                <w:sz w:val="32"/>
                <w:szCs w:val="32"/>
              </w:rPr>
              <w:t>«Малютка»</w:t>
            </w:r>
            <w:r w:rsidR="00761C20" w:rsidRPr="00756999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  <w:p w:rsidR="00A4510F" w:rsidRPr="00756999" w:rsidRDefault="00756999" w:rsidP="00A4510F">
            <w:pPr>
              <w:pStyle w:val="a5"/>
              <w:spacing w:line="276" w:lineRule="auto"/>
              <w:ind w:left="136" w:right="547" w:firstLine="567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ПТРК «</w:t>
            </w:r>
            <w:r w:rsidR="00A4510F">
              <w:rPr>
                <w:rFonts w:ascii="Times New Roman" w:hAnsi="Times New Roman" w:cs="Times New Roman"/>
                <w:b/>
                <w:sz w:val="32"/>
                <w:szCs w:val="32"/>
              </w:rPr>
              <w:t>Малютка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» </w:t>
            </w:r>
            <w:r w:rsidR="00A4510F">
              <w:rPr>
                <w:rFonts w:ascii="Times New Roman" w:hAnsi="Times New Roman" w:cs="Times New Roman"/>
                <w:sz w:val="32"/>
                <w:szCs w:val="32"/>
              </w:rPr>
              <w:t>- самый эффективный в те годы  и самый массовый в мире. Характеристики комплекса так высоки, что даже сейчас, спустя более 50 лет, «Малютка» продолжает стоять на вооружении армий некоторых стран.</w:t>
            </w:r>
          </w:p>
        </w:tc>
      </w:tr>
      <w:tr w:rsidR="00AE288C" w:rsidTr="00F348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1"/>
          <w:wBefore w:w="290" w:type="dxa"/>
          <w:trHeight w:val="3414"/>
        </w:trPr>
        <w:tc>
          <w:tcPr>
            <w:tcW w:w="71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A01B0" w:rsidRPr="00AA01B0" w:rsidRDefault="000D7B88" w:rsidP="00AA01B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D7B88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pict>
                <v:rect id="_x0000_s1044" style="position:absolute;left:0;text-align:left;margin-left:-10.7pt;margin-top:-23.45pt;width:727.8pt;height:527.35pt;z-index:251712512;mso-position-horizontal-relative:text;mso-position-vertical-relative:text" filled="f" fillcolor="#009" strokecolor="#c00000" strokeweight="4pt">
                  <v:stroke linestyle="thickBetweenThin"/>
                </v:rect>
              </w:pict>
            </w:r>
            <w:r w:rsidR="00AA01B0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ПТРК</w:t>
            </w:r>
            <w:r w:rsidR="00AA01B0" w:rsidRPr="00AA01B0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 «Шмель»</w:t>
            </w:r>
          </w:p>
          <w:p w:rsidR="00F877FE" w:rsidRDefault="00F877FE" w:rsidP="00AA01B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877FE">
              <w:rPr>
                <w:rFonts w:ascii="Times New Roman" w:hAnsi="Times New Roman" w:cs="Times New Roman"/>
                <w:sz w:val="32"/>
                <w:szCs w:val="32"/>
              </w:rPr>
              <w:t>с боевой машиной 2П26 на базе шасси автомобиля повышенной проходимости ГАЗ-69</w:t>
            </w:r>
          </w:p>
          <w:p w:rsidR="00F877FE" w:rsidRDefault="00756999" w:rsidP="00D07F4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115570</wp:posOffset>
                  </wp:positionV>
                  <wp:extent cx="4488815" cy="3587750"/>
                  <wp:effectExtent l="19050" t="0" r="6985" b="0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8815" cy="358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877FE" w:rsidRPr="00AE288C" w:rsidRDefault="00F877FE" w:rsidP="00D07F4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660" w:type="dxa"/>
            <w:tcBorders>
              <w:top w:val="nil"/>
              <w:left w:val="nil"/>
              <w:bottom w:val="nil"/>
              <w:right w:val="nil"/>
            </w:tcBorders>
          </w:tcPr>
          <w:p w:rsidR="00AA01B0" w:rsidRPr="00AA01B0" w:rsidRDefault="00AA01B0" w:rsidP="00AA01B0">
            <w:pPr>
              <w:pStyle w:val="a5"/>
              <w:spacing w:line="276" w:lineRule="auto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ПТРК</w:t>
            </w:r>
            <w:r w:rsidRPr="00AA01B0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 «</w:t>
            </w:r>
            <w:r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Малютка</w:t>
            </w:r>
            <w:r w:rsidRPr="00AA01B0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»</w:t>
            </w:r>
          </w:p>
          <w:p w:rsidR="00AE288C" w:rsidRDefault="00F877FE" w:rsidP="00D07F4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417349</wp:posOffset>
                  </wp:positionH>
                  <wp:positionV relativeFrom="paragraph">
                    <wp:posOffset>107658</wp:posOffset>
                  </wp:positionV>
                  <wp:extent cx="4009253" cy="4596714"/>
                  <wp:effectExtent l="19050" t="0" r="0" b="0"/>
                  <wp:wrapNone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253" cy="459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D7CA2" w:rsidRDefault="00BD7CA2" w:rsidP="00D07F40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D7CA2" w:rsidRPr="00BD7CA2" w:rsidRDefault="00BD7CA2" w:rsidP="00D07F40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2E71F2" w:rsidRDefault="002E71F2"/>
    <w:p w:rsidR="00A4510F" w:rsidRDefault="00A4510F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4510F" w:rsidRDefault="00A4510F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A4510F" w:rsidRDefault="00A4510F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Pr="000E7243" w:rsidRDefault="000D7B88" w:rsidP="000E7243">
      <w:pPr>
        <w:pStyle w:val="a5"/>
        <w:spacing w:line="276" w:lineRule="auto"/>
        <w:ind w:left="708" w:firstLine="141"/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0D7B88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72" style="position:absolute;left:0;text-align:left;margin-left:3.75pt;margin-top:-30.55pt;width:727.8pt;height:527.35pt;z-index:251786240" filled="f" fillcolor="#009" strokecolor="#c00000" strokeweight="4pt">
            <v:stroke linestyle="thickBetweenThin"/>
          </v:rect>
        </w:pict>
      </w:r>
      <w:r w:rsid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С </w:t>
      </w:r>
      <w:r w:rsidR="000E7243" w:rsidRP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4 </w:t>
      </w:r>
      <w:r w:rsid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по 22 </w:t>
      </w:r>
      <w:r w:rsidR="000E7243" w:rsidRP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ноября 2015 года в ЦВЗ «Манеж» </w:t>
      </w:r>
      <w:r w:rsidR="000E7243">
        <w:rPr>
          <w:rFonts w:ascii="Times New Roman" w:hAnsi="Times New Roman" w:cs="Times New Roman"/>
          <w:b/>
          <w:color w:val="000000"/>
          <w:sz w:val="32"/>
          <w:szCs w:val="32"/>
        </w:rPr>
        <w:t>проходила</w:t>
      </w:r>
      <w:r w:rsidR="000E7243" w:rsidRP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 </w:t>
      </w:r>
      <w:r w:rsidR="000E7243" w:rsidRPr="000E7243">
        <w:rPr>
          <w:rFonts w:ascii="Times New Roman" w:hAnsi="Times New Roman" w:cs="Times New Roman"/>
          <w:b/>
          <w:color w:val="000000"/>
          <w:sz w:val="32"/>
          <w:szCs w:val="32"/>
          <w:lang w:val="en-US"/>
        </w:rPr>
        <w:t>XIV</w:t>
      </w:r>
      <w:r w:rsidR="000E7243" w:rsidRPr="000E7243">
        <w:rPr>
          <w:rFonts w:ascii="Times New Roman" w:hAnsi="Times New Roman" w:cs="Times New Roman"/>
          <w:b/>
          <w:color w:val="000000"/>
          <w:sz w:val="32"/>
          <w:szCs w:val="32"/>
        </w:rPr>
        <w:t xml:space="preserve"> выставка-форум «Православная Русь. Россия - Моя история. 1914-1945.  От великих потрясений к Великой Победе».</w:t>
      </w:r>
    </w:p>
    <w:p w:rsidR="000E7243" w:rsidRPr="000E7243" w:rsidRDefault="000E7243" w:rsidP="007003F0">
      <w:pPr>
        <w:pStyle w:val="a5"/>
        <w:spacing w:line="276" w:lineRule="auto"/>
        <w:ind w:left="567"/>
        <w:jc w:val="both"/>
        <w:rPr>
          <w:rFonts w:ascii="Times New Roman" w:hAnsi="Times New Roman" w:cs="Times New Roman"/>
          <w:sz w:val="32"/>
          <w:szCs w:val="32"/>
        </w:rPr>
      </w:pPr>
      <w:r w:rsidRPr="000E7243">
        <w:rPr>
          <w:rFonts w:ascii="Times New Roman" w:hAnsi="Times New Roman" w:cs="Times New Roman"/>
          <w:sz w:val="32"/>
          <w:szCs w:val="32"/>
        </w:rPr>
        <w:t xml:space="preserve">В центре выставки – большой зал, где представлена панорама под условным названием «Народ». В экспозиции этого зала </w:t>
      </w:r>
      <w:r>
        <w:rPr>
          <w:rFonts w:ascii="Times New Roman" w:hAnsi="Times New Roman" w:cs="Times New Roman"/>
          <w:sz w:val="32"/>
          <w:szCs w:val="32"/>
        </w:rPr>
        <w:t>была</w:t>
      </w:r>
      <w:r w:rsidRPr="000E7243">
        <w:rPr>
          <w:rFonts w:ascii="Times New Roman" w:hAnsi="Times New Roman" w:cs="Times New Roman"/>
          <w:sz w:val="32"/>
          <w:szCs w:val="32"/>
        </w:rPr>
        <w:t xml:space="preserve"> </w:t>
      </w:r>
      <w:r w:rsidR="003F22C3">
        <w:rPr>
          <w:rFonts w:ascii="Times New Roman" w:hAnsi="Times New Roman" w:cs="Times New Roman"/>
          <w:sz w:val="32"/>
          <w:szCs w:val="32"/>
        </w:rPr>
        <w:t xml:space="preserve">мультимедийная </w:t>
      </w:r>
      <w:r w:rsidRPr="000E7243">
        <w:rPr>
          <w:rFonts w:ascii="Times New Roman" w:hAnsi="Times New Roman" w:cs="Times New Roman"/>
          <w:sz w:val="32"/>
          <w:szCs w:val="32"/>
        </w:rPr>
        <w:t>страничка и о моем прадедушке.</w:t>
      </w:r>
    </w:p>
    <w:p w:rsidR="000E7243" w:rsidRDefault="000E7243" w:rsidP="000E7243">
      <w:pPr>
        <w:pStyle w:val="a5"/>
        <w:spacing w:line="360" w:lineRule="auto"/>
        <w:ind w:left="567"/>
        <w:jc w:val="both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5610860</wp:posOffset>
            </wp:positionH>
            <wp:positionV relativeFrom="paragraph">
              <wp:posOffset>233045</wp:posOffset>
            </wp:positionV>
            <wp:extent cx="3455670" cy="4617720"/>
            <wp:effectExtent l="19050" t="0" r="0" b="0"/>
            <wp:wrapNone/>
            <wp:docPr id="6" name="Рисунок 3" descr="F:\Для городских конкурсов\Алимова\Выставка в Манеже\20151119_12335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ля городских конкурсов\Алимова\Выставка в Манеже\20151119_123350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461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429260</wp:posOffset>
            </wp:positionH>
            <wp:positionV relativeFrom="paragraph">
              <wp:posOffset>233045</wp:posOffset>
            </wp:positionV>
            <wp:extent cx="5040630" cy="3764280"/>
            <wp:effectExtent l="19050" t="0" r="7620" b="0"/>
            <wp:wrapNone/>
            <wp:docPr id="5" name="Рисунок 2" descr="F:\Для городских конкурсов\Алимова\Выставка в Манеже\20151119_12342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ля городских конкурсов\Алимова\Выставка в Манеже\20151119_123425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76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0E7243" w:rsidRDefault="000E7243" w:rsidP="00761C20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2E71F2" w:rsidRDefault="000D7B88" w:rsidP="005B4B98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46" style="position:absolute;left:0;text-align:left;margin-left:6.8pt;margin-top:-24.55pt;width:727.8pt;height:527.35pt;z-index:251714560" filled="f" fillcolor="#009" strokecolor="#c00000" strokeweight="4pt">
            <v:stroke linestyle="thickBetweenThin"/>
          </v:rect>
        </w:pict>
      </w:r>
      <w:r w:rsidR="005B4B98" w:rsidRPr="005B4B98">
        <w:rPr>
          <w:rFonts w:ascii="Times New Roman" w:hAnsi="Times New Roman" w:cs="Times New Roman"/>
          <w:b/>
          <w:color w:val="C00000"/>
          <w:sz w:val="32"/>
          <w:szCs w:val="32"/>
        </w:rPr>
        <w:t>НАГРАДЫ</w:t>
      </w:r>
    </w:p>
    <w:p w:rsidR="005B4B98" w:rsidRPr="005B4B98" w:rsidRDefault="000348E0" w:rsidP="000348E0">
      <w:pPr>
        <w:pStyle w:val="a5"/>
        <w:spacing w:line="360" w:lineRule="auto"/>
        <w:ind w:left="567" w:firstLine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Заслуги прадедушки </w:t>
      </w:r>
      <w:r w:rsidR="00A4510F">
        <w:rPr>
          <w:rFonts w:ascii="Times New Roman" w:hAnsi="Times New Roman" w:cs="Times New Roman"/>
          <w:sz w:val="32"/>
          <w:szCs w:val="32"/>
        </w:rPr>
        <w:t xml:space="preserve"> области создания миномётного и ракетного вооружения </w:t>
      </w:r>
      <w:r>
        <w:rPr>
          <w:rFonts w:ascii="Times New Roman" w:hAnsi="Times New Roman" w:cs="Times New Roman"/>
          <w:sz w:val="32"/>
          <w:szCs w:val="32"/>
        </w:rPr>
        <w:t xml:space="preserve"> были высоко оценены</w:t>
      </w:r>
    </w:p>
    <w:tbl>
      <w:tblPr>
        <w:tblStyle w:val="a6"/>
        <w:tblpPr w:leftFromText="180" w:rightFromText="180" w:vertAnchor="text" w:tblpY="1"/>
        <w:tblOverlap w:val="never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84"/>
        <w:gridCol w:w="11482"/>
      </w:tblGrid>
      <w:tr w:rsidR="00415684" w:rsidTr="00415684">
        <w:tc>
          <w:tcPr>
            <w:tcW w:w="1984" w:type="dxa"/>
          </w:tcPr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-14667</wp:posOffset>
                  </wp:positionH>
                  <wp:positionV relativeFrom="paragraph">
                    <wp:posOffset>40382</wp:posOffset>
                  </wp:positionV>
                  <wp:extent cx="986668" cy="1768510"/>
                  <wp:effectExtent l="19050" t="0" r="3932" b="0"/>
                  <wp:wrapNone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552" cy="1770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15684" w:rsidRDefault="00415684" w:rsidP="004735FA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Герой Социалистического труда</w:t>
            </w:r>
            <w:r w:rsidRPr="00415684">
              <w:rPr>
                <w:rFonts w:ascii="Times New Roman" w:hAnsi="Times New Roman" w:cs="Times New Roman"/>
                <w:color w:val="000099"/>
                <w:sz w:val="32"/>
                <w:szCs w:val="32"/>
              </w:rPr>
              <w:t xml:space="preserve"> </w:t>
            </w: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>(1945 г)</w:t>
            </w:r>
          </w:p>
          <w:p w:rsidR="00415684" w:rsidRPr="004735FA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</w:p>
          <w:p w:rsidR="00415684" w:rsidRPr="004735FA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</w:p>
        </w:tc>
      </w:tr>
      <w:tr w:rsidR="00415684" w:rsidTr="00415684">
        <w:tc>
          <w:tcPr>
            <w:tcW w:w="1984" w:type="dxa"/>
          </w:tcPr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104342</wp:posOffset>
                  </wp:positionH>
                  <wp:positionV relativeFrom="paragraph">
                    <wp:posOffset>83826</wp:posOffset>
                  </wp:positionV>
                  <wp:extent cx="885825" cy="1537398"/>
                  <wp:effectExtent l="19050" t="0" r="9525" b="0"/>
                  <wp:wrapNone/>
                  <wp:docPr id="5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537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Лауреат Ленинской премии </w:t>
            </w: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>(1964 г)</w:t>
            </w: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372AC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</w:tc>
      </w:tr>
      <w:tr w:rsidR="00415684" w:rsidTr="00415684">
        <w:tc>
          <w:tcPr>
            <w:tcW w:w="1984" w:type="dxa"/>
          </w:tcPr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970869</wp:posOffset>
                  </wp:positionH>
                  <wp:positionV relativeFrom="paragraph">
                    <wp:posOffset>69550</wp:posOffset>
                  </wp:positionV>
                  <wp:extent cx="912271" cy="1617785"/>
                  <wp:effectExtent l="19050" t="0" r="2129" b="0"/>
                  <wp:wrapNone/>
                  <wp:docPr id="5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6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271" cy="1617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69215</wp:posOffset>
                  </wp:positionV>
                  <wp:extent cx="910590" cy="1617345"/>
                  <wp:effectExtent l="19050" t="0" r="3810" b="0"/>
                  <wp:wrapNone/>
                  <wp:docPr id="5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6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590" cy="1617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415684" w:rsidRPr="000E7243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4192" behindDoc="0" locked="0" layoutInCell="1" allowOverlap="1">
                  <wp:simplePos x="0" y="0"/>
                  <wp:positionH relativeFrom="column">
                    <wp:posOffset>684920</wp:posOffset>
                  </wp:positionH>
                  <wp:positionV relativeFrom="paragraph">
                    <wp:posOffset>67680</wp:posOffset>
                  </wp:positionV>
                  <wp:extent cx="915447" cy="1617784"/>
                  <wp:effectExtent l="19050" t="0" r="0" b="0"/>
                  <wp:wrapNone/>
                  <wp:docPr id="5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6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447" cy="1617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5684" w:rsidRPr="00415684" w:rsidRDefault="00415684" w:rsidP="004735FA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 xml:space="preserve">                                    </w:t>
            </w: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>Лауреат трёх Сталинских премий</w:t>
            </w:r>
          </w:p>
          <w:p w:rsidR="00415684" w:rsidRPr="00415684" w:rsidRDefault="00415684" w:rsidP="004735FA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                                    </w:t>
            </w: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 xml:space="preserve">(1940 г, 1950 г, 1951 г.) </w:t>
            </w:r>
          </w:p>
          <w:p w:rsidR="00415684" w:rsidRDefault="00415684" w:rsidP="004735FA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15684" w:rsidRDefault="00415684" w:rsidP="004735FA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20"/>
                <w:szCs w:val="20"/>
              </w:rPr>
            </w:pPr>
          </w:p>
        </w:tc>
      </w:tr>
      <w:tr w:rsidR="00415684" w:rsidTr="00415684">
        <w:tc>
          <w:tcPr>
            <w:tcW w:w="1984" w:type="dxa"/>
          </w:tcPr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32"/>
                <w:szCs w:val="32"/>
                <w:lang w:eastAsia="ru-RU"/>
              </w:rPr>
              <w:lastRenderedPageBreak/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1916430</wp:posOffset>
                  </wp:positionV>
                  <wp:extent cx="1035685" cy="1537335"/>
                  <wp:effectExtent l="19050" t="0" r="0" b="0"/>
                  <wp:wrapNone/>
                  <wp:docPr id="57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685" cy="153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969645</wp:posOffset>
                  </wp:positionH>
                  <wp:positionV relativeFrom="paragraph">
                    <wp:posOffset>87630</wp:posOffset>
                  </wp:positionV>
                  <wp:extent cx="955040" cy="1557020"/>
                  <wp:effectExtent l="19050" t="0" r="0" b="0"/>
                  <wp:wrapNone/>
                  <wp:docPr id="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155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47625</wp:posOffset>
                  </wp:positionV>
                  <wp:extent cx="955040" cy="1557020"/>
                  <wp:effectExtent l="19050" t="0" r="0" b="0"/>
                  <wp:wrapNone/>
                  <wp:docPr id="5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155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415684" w:rsidRP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554355</wp:posOffset>
                  </wp:positionH>
                  <wp:positionV relativeFrom="paragraph">
                    <wp:posOffset>107950</wp:posOffset>
                  </wp:positionV>
                  <wp:extent cx="955040" cy="1557020"/>
                  <wp:effectExtent l="19050" t="0" r="0" b="0"/>
                  <wp:wrapNone/>
                  <wp:docPr id="6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155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5684" w:rsidRPr="00415684" w:rsidRDefault="00415684" w:rsidP="004735FA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 xml:space="preserve">                                   </w:t>
            </w: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Кавалер трёх орденов Ленина </w:t>
            </w:r>
          </w:p>
          <w:p w:rsidR="00415684" w:rsidRP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 xml:space="preserve">                                       (1939г, 1945 г, 1962 г)</w:t>
            </w: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372AC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</w:tc>
      </w:tr>
      <w:tr w:rsidR="00415684" w:rsidTr="00415684">
        <w:tc>
          <w:tcPr>
            <w:tcW w:w="1984" w:type="dxa"/>
          </w:tcPr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1674495</wp:posOffset>
                  </wp:positionV>
                  <wp:extent cx="845185" cy="1537335"/>
                  <wp:effectExtent l="19050" t="0" r="0" b="0"/>
                  <wp:wrapNone/>
                  <wp:docPr id="62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185" cy="153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C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969645</wp:posOffset>
                  </wp:positionH>
                  <wp:positionV relativeFrom="paragraph">
                    <wp:posOffset>1671955</wp:posOffset>
                  </wp:positionV>
                  <wp:extent cx="844550" cy="1537335"/>
                  <wp:effectExtent l="19050" t="0" r="0" b="0"/>
                  <wp:wrapNone/>
                  <wp:docPr id="61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50" cy="153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482" w:type="dxa"/>
          </w:tcPr>
          <w:p w:rsidR="00415684" w:rsidRPr="00415684" w:rsidRDefault="00415684" w:rsidP="00415684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Кавалер полководческого ордена  Суворова </w:t>
            </w: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  <w:lang w:val="en-US"/>
              </w:rPr>
              <w:t>II</w:t>
            </w:r>
          </w:p>
          <w:p w:rsidR="00415684" w:rsidRP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>(1944 г)</w:t>
            </w:r>
          </w:p>
          <w:p w:rsidR="00415684" w:rsidRPr="00F3485A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F3485A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</w:tc>
      </w:tr>
      <w:tr w:rsidR="00415684" w:rsidTr="00415684">
        <w:tc>
          <w:tcPr>
            <w:tcW w:w="1984" w:type="dxa"/>
          </w:tcPr>
          <w:p w:rsidR="00415684" w:rsidRPr="000E7243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color w:val="C00000"/>
                <w:sz w:val="32"/>
                <w:szCs w:val="32"/>
              </w:rPr>
            </w:pPr>
          </w:p>
        </w:tc>
        <w:tc>
          <w:tcPr>
            <w:tcW w:w="11482" w:type="dxa"/>
          </w:tcPr>
          <w:p w:rsidR="00415684" w:rsidRPr="00415684" w:rsidRDefault="00415684" w:rsidP="00415684">
            <w:pPr>
              <w:pStyle w:val="a5"/>
              <w:spacing w:line="360" w:lineRule="auto"/>
              <w:jc w:val="both"/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 xml:space="preserve">             </w:t>
            </w: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Кавалер двух орденов Трудового Красного Знамени </w:t>
            </w:r>
          </w:p>
          <w:p w:rsidR="00415684" w:rsidRP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</w:pPr>
            <w:r w:rsidRPr="00415684">
              <w:rPr>
                <w:rFonts w:ascii="Times New Roman" w:hAnsi="Times New Roman" w:cs="Times New Roman"/>
                <w:b/>
                <w:color w:val="000099"/>
                <w:sz w:val="32"/>
                <w:szCs w:val="32"/>
              </w:rPr>
              <w:t xml:space="preserve">             </w:t>
            </w:r>
            <w:r w:rsidRPr="00415684">
              <w:rPr>
                <w:rFonts w:ascii="Times New Roman" w:hAnsi="Times New Roman" w:cs="Times New Roman"/>
                <w:i/>
                <w:color w:val="000099"/>
                <w:sz w:val="32"/>
                <w:szCs w:val="32"/>
              </w:rPr>
              <w:t>(1942 г, 1952 г)</w:t>
            </w:r>
          </w:p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  <w:p w:rsidR="00415684" w:rsidRPr="004255C5" w:rsidRDefault="00415684" w:rsidP="005B4B98">
            <w:pPr>
              <w:pStyle w:val="a5"/>
              <w:jc w:val="both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</w:p>
        </w:tc>
      </w:tr>
    </w:tbl>
    <w:p w:rsidR="00372AC4" w:rsidRDefault="000D7B88" w:rsidP="005B4B98">
      <w:pPr>
        <w:pStyle w:val="a5"/>
        <w:jc w:val="both"/>
        <w:rPr>
          <w:rFonts w:ascii="Times New Roman" w:hAnsi="Times New Roman" w:cs="Times New Roman"/>
          <w:color w:val="C00000"/>
          <w:sz w:val="32"/>
          <w:szCs w:val="32"/>
        </w:rPr>
      </w:pPr>
      <w:r w:rsidRPr="000D7B88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pict>
          <v:rect id="_x0000_s1047" style="position:absolute;left:0;text-align:left;margin-left:5.25pt;margin-top:-35.3pt;width:727.8pt;height:527.35pt;z-index:251715584;mso-position-horizontal-relative:text;mso-position-vertical-relative:text" filled="f" fillcolor="#009" strokecolor="#c00000" strokeweight="4pt">
            <v:stroke linestyle="thickBetweenThin"/>
          </v:rect>
        </w:pict>
      </w:r>
    </w:p>
    <w:p w:rsidR="004C4E2E" w:rsidRDefault="000D7B88" w:rsidP="004C4E2E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0D7B8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rect id="_x0000_s1060" style="position:absolute;left:0;text-align:left;margin-left:9.25pt;margin-top:-26.7pt;width:727.8pt;height:527.35pt;z-index:251730944" filled="f" fillcolor="#009" strokecolor="#c00000" strokeweight="4pt">
            <v:stroke linestyle="thickBetweenThin"/>
          </v:rect>
        </w:pict>
      </w:r>
      <w:r w:rsidR="004C4E2E" w:rsidRPr="00AA01B0">
        <w:rPr>
          <w:rFonts w:ascii="Times New Roman" w:hAnsi="Times New Roman" w:cs="Times New Roman"/>
          <w:b/>
          <w:color w:val="C00000"/>
          <w:sz w:val="40"/>
          <w:szCs w:val="40"/>
        </w:rPr>
        <w:t>Прадедушка и спорт в Коломне</w:t>
      </w:r>
    </w:p>
    <w:p w:rsidR="004C4E2E" w:rsidRDefault="004C4E2E" w:rsidP="004C4E2E">
      <w:pPr>
        <w:pStyle w:val="a5"/>
        <w:spacing w:line="276" w:lineRule="auto"/>
        <w:ind w:left="567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Прадедушка был разносторонне развитым и любознательным человеком, заботливым руководителем. Большой любитель здорового образа жизни, спорта, он уделял большое внимание организации качественного досуга сотрудников СКБ. </w:t>
      </w:r>
    </w:p>
    <w:p w:rsidR="004C4E2E" w:rsidRPr="00761C20" w:rsidRDefault="004C4E2E" w:rsidP="004C4E2E">
      <w:pPr>
        <w:pStyle w:val="a5"/>
        <w:spacing w:line="276" w:lineRule="auto"/>
        <w:ind w:left="567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 1954 г. при профкоме СКБ была открыта секция академической гребли, а затем конькобежного спорта. При активном участии прадедушки усилиями сотрудников СКБ на реке Оке был построен эллинг для гребцов.</w:t>
      </w:r>
    </w:p>
    <w:p w:rsidR="004C4E2E" w:rsidRDefault="009C4439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638810</wp:posOffset>
            </wp:positionH>
            <wp:positionV relativeFrom="paragraph">
              <wp:posOffset>156845</wp:posOffset>
            </wp:positionV>
            <wp:extent cx="1813560" cy="2072640"/>
            <wp:effectExtent l="0" t="0" r="0" b="0"/>
            <wp:wrapNone/>
            <wp:docPr id="4" name="Рисунок 4" descr="C:\Users\user\Desktop\Сканер\Алимова Арина\с дедушк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ер\Алимова Арина\с дедушкой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8154"/>
                    <a:stretch/>
                  </pic:blipFill>
                  <pic:spPr bwMode="auto">
                    <a:xfrm>
                      <a:off x="0" y="0"/>
                      <a:ext cx="181356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3411855</wp:posOffset>
            </wp:positionH>
            <wp:positionV relativeFrom="paragraph">
              <wp:posOffset>163830</wp:posOffset>
            </wp:positionV>
            <wp:extent cx="5507355" cy="3998595"/>
            <wp:effectExtent l="0" t="0" r="0" b="0"/>
            <wp:wrapNone/>
            <wp:docPr id="22" name="Рисунок 79" descr="G:\Для городских конкурсов\Алимова\сканер\журнал 2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Для городских конкурсов\Алимова\сканер\журнал 2-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2817" t="8168" r="7185" b="6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99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0D7B88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0D7B88">
        <w:rPr>
          <w:noProof/>
        </w:rPr>
        <w:pict>
          <v:shape id="Надпись 2" o:spid="_x0000_s1074" type="#_x0000_t202" style="position:absolute;left:0;text-align:left;margin-left:38.45pt;margin-top:21.1pt;width:194pt;height:33.05pt;z-index:251793408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:rsidR="009C4439" w:rsidRPr="009C4439" w:rsidRDefault="009C443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C44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 дедушкой Игорем у </w:t>
                  </w:r>
                  <w:proofErr w:type="spellStart"/>
                  <w:r w:rsidRPr="009C443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эллинага</w:t>
                  </w:r>
                  <w:proofErr w:type="spellEnd"/>
                </w:p>
              </w:txbxContent>
            </v:textbox>
          </v:shape>
        </w:pict>
      </w: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FB540D" w:rsidP="004C4E2E">
      <w:pPr>
        <w:tabs>
          <w:tab w:val="left" w:pos="567"/>
        </w:tabs>
        <w:ind w:left="567" w:firstLine="567"/>
        <w:jc w:val="both"/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1221740</wp:posOffset>
            </wp:positionH>
            <wp:positionV relativeFrom="paragraph">
              <wp:posOffset>1155700</wp:posOffset>
            </wp:positionV>
            <wp:extent cx="6984365" cy="4876800"/>
            <wp:effectExtent l="19050" t="0" r="6985" b="0"/>
            <wp:wrapNone/>
            <wp:docPr id="23" name="Рисунок 79" descr="G:\Для городских конкурсов\Алимова\сканер\журнал 2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:\Для городских конкурсов\Алимова\сканер\журнал 2-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2817" t="39604" r="7185" b="3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36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B88" w:rsidRPr="000D7B88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ect id="_x0000_s1061" style="position:absolute;left:0;text-align:left;margin-left:9.25pt;margin-top:-24.55pt;width:727.8pt;height:527.35pt;z-index:251736064;mso-position-horizontal-relative:text;mso-position-vertical-relative:text" filled="f" fillcolor="#009" strokecolor="#c00000" strokeweight="4pt">
            <v:stroke linestyle="thickBetweenThin"/>
          </v:rect>
        </w:pict>
      </w:r>
      <w:r w:rsidR="004C4E2E">
        <w:rPr>
          <w:rFonts w:ascii="Times New Roman" w:hAnsi="Times New Roman" w:cs="Times New Roman"/>
          <w:sz w:val="32"/>
          <w:szCs w:val="32"/>
        </w:rPr>
        <w:t>По инициативе и при непосредственном участии прадедушки в Коломне была построена первая в стране искусственная ледовая конькобежная дорожка.</w:t>
      </w:r>
      <w:r w:rsidR="00D64A61">
        <w:rPr>
          <w:rFonts w:ascii="Times New Roman" w:hAnsi="Times New Roman" w:cs="Times New Roman"/>
          <w:sz w:val="32"/>
          <w:szCs w:val="32"/>
        </w:rPr>
        <w:t xml:space="preserve"> Он проводил в Коломне соревнования всероссийского масштаба. Основал детскую конькобежную школу, воспитавшую чемпионов мира и призёров олимпийских игр.</w:t>
      </w:r>
    </w:p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/>
    <w:p w:rsidR="004C4E2E" w:rsidRDefault="004C4E2E" w:rsidP="004C4E2E">
      <w:pPr>
        <w:pStyle w:val="a5"/>
        <w:spacing w:line="276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0D7B88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rect id="_x0000_s1051" style="position:absolute;left:0;text-align:left;margin-left:8.55pt;margin-top:-27.8pt;width:727.8pt;height:527.35pt;z-index:251719680" filled="f" fillcolor="#009" strokecolor="#c00000" strokeweight="4pt">
            <v:stroke linestyle="thickBetweenThin"/>
          </v:rect>
        </w:pict>
      </w:r>
      <w:r w:rsidR="00D64A61">
        <w:rPr>
          <w:rFonts w:ascii="Times New Roman" w:hAnsi="Times New Roman" w:cs="Times New Roman"/>
          <w:sz w:val="32"/>
          <w:szCs w:val="32"/>
        </w:rPr>
        <w:t>В канун 110-летия со дня рождения прадедушки на здании Конькобежного центра Московской области «Коломна» по инициативе руководства КБМ была открыта памятная доска с барельефом прадедушки</w:t>
      </w:r>
      <w:r w:rsidR="00101C9B">
        <w:rPr>
          <w:rFonts w:ascii="Times New Roman" w:hAnsi="Times New Roman" w:cs="Times New Roman"/>
          <w:sz w:val="32"/>
          <w:szCs w:val="32"/>
        </w:rPr>
        <w:t>.</w:t>
      </w:r>
    </w:p>
    <w:p w:rsidR="00D64A61" w:rsidRDefault="00101C9B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287356</wp:posOffset>
            </wp:positionH>
            <wp:positionV relativeFrom="paragraph">
              <wp:posOffset>143452</wp:posOffset>
            </wp:positionV>
            <wp:extent cx="4575706" cy="3879273"/>
            <wp:effectExtent l="19050" t="0" r="0" b="0"/>
            <wp:wrapNone/>
            <wp:docPr id="29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9852" r="11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706" cy="387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A61" w:rsidRDefault="00101C9B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  <w:r w:rsidRPr="00101C9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5006802</wp:posOffset>
            </wp:positionH>
            <wp:positionV relativeFrom="paragraph">
              <wp:posOffset>-222770</wp:posOffset>
            </wp:positionV>
            <wp:extent cx="3955934" cy="5195455"/>
            <wp:effectExtent l="19050" t="0" r="1378" b="0"/>
            <wp:wrapNone/>
            <wp:docPr id="30" name="Рисунок 90" descr="G:\Для городских конкурсов\Алимова\сканер\фото-2 - коп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Для городских конкурсов\Алимова\сканер\фото-2 - копия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566" cy="518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D64A61" w:rsidRDefault="00D64A61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</w:p>
    <w:p w:rsidR="004C4E2E" w:rsidRDefault="000D7B88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rect id="_x0000_s1049" style="position:absolute;left:0;text-align:left;margin-left:5.3pt;margin-top:-30.55pt;width:727.8pt;height:527.35pt;z-index:251717632" filled="f" fillcolor="#009" strokecolor="#c00000" strokeweight="4pt">
            <v:stroke linestyle="thickBetweenThin"/>
          </v:rect>
        </w:pict>
      </w:r>
      <w:r w:rsidR="004C4E2E" w:rsidRPr="00500627">
        <w:rPr>
          <w:rFonts w:ascii="Times New Roman" w:hAnsi="Times New Roman" w:cs="Times New Roman"/>
          <w:sz w:val="32"/>
          <w:szCs w:val="32"/>
        </w:rPr>
        <w:t>Традиции, заложенные прадедушкой по профессиональному развитию конькобежного спорта и академической гребли в Коломне, и сегодня, полвека спустя, продолжаются</w:t>
      </w:r>
      <w:r w:rsidR="004C4E2E">
        <w:rPr>
          <w:rFonts w:ascii="Times New Roman" w:hAnsi="Times New Roman" w:cs="Times New Roman"/>
          <w:sz w:val="32"/>
          <w:szCs w:val="32"/>
        </w:rPr>
        <w:t>.</w:t>
      </w:r>
    </w:p>
    <w:p w:rsidR="004C4E2E" w:rsidRPr="00500627" w:rsidRDefault="004C4E2E" w:rsidP="004C4E2E">
      <w:pPr>
        <w:pStyle w:val="a5"/>
        <w:spacing w:line="276" w:lineRule="auto"/>
        <w:ind w:left="567" w:firstLine="426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Учитывая заслуги прадедушки в развитии конькобежного спорта в стране, в 2014 году Союз конькобежцев России принял решение о проведении всероссийских соревнований, посвящённых его памяти.</w:t>
      </w:r>
    </w:p>
    <w:p w:rsidR="004C4E2E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393238</wp:posOffset>
            </wp:positionH>
            <wp:positionV relativeFrom="paragraph">
              <wp:posOffset>90516</wp:posOffset>
            </wp:positionV>
            <wp:extent cx="4622223" cy="3131128"/>
            <wp:effectExtent l="19050" t="0" r="6927" b="0"/>
            <wp:wrapNone/>
            <wp:docPr id="27" name="Рисунок 91" descr="G:\Для городских конкурсов\Алимова\Коломн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:\Для городских конкурсов\Алимова\Коломна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645" cy="313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D64A61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4514585</wp:posOffset>
            </wp:positionH>
            <wp:positionV relativeFrom="paragraph">
              <wp:posOffset>121698</wp:posOffset>
            </wp:positionV>
            <wp:extent cx="4713723" cy="3366198"/>
            <wp:effectExtent l="19050" t="0" r="0" b="0"/>
            <wp:wrapNone/>
            <wp:docPr id="28" name="Рисунок 92" descr="G:\Для городских конкурсов\Алимова\В Коломне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:\Для городских конкурсов\Алимова\В Коломне-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723" cy="336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D64A61" w:rsidRDefault="00D64A61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C4E2E" w:rsidRDefault="004C4E2E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4255C5" w:rsidRDefault="000D7B88" w:rsidP="004255C5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0D7B8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rect id="_x0000_s1050" style="position:absolute;left:0;text-align:left;margin-left:11.85pt;margin-top:-26.7pt;width:719.75pt;height:527.35pt;z-index:251718656" filled="f" fillcolor="#009" strokecolor="#c00000" strokeweight="4pt">
            <v:stroke linestyle="thickBetweenThin"/>
          </v:rect>
        </w:pict>
      </w:r>
      <w:r w:rsidR="004255C5">
        <w:rPr>
          <w:rFonts w:ascii="Times New Roman" w:hAnsi="Times New Roman" w:cs="Times New Roman"/>
          <w:b/>
          <w:color w:val="C00000"/>
          <w:sz w:val="32"/>
          <w:szCs w:val="32"/>
        </w:rPr>
        <w:t>ПАМЯТЬ</w:t>
      </w:r>
    </w:p>
    <w:p w:rsidR="004255C5" w:rsidRDefault="004255C5" w:rsidP="000348E0">
      <w:pPr>
        <w:pStyle w:val="a5"/>
        <w:spacing w:line="276" w:lineRule="auto"/>
        <w:ind w:left="567"/>
        <w:jc w:val="both"/>
        <w:rPr>
          <w:rFonts w:ascii="Times New Roman" w:hAnsi="Times New Roman" w:cs="Times New Roman"/>
          <w:sz w:val="32"/>
          <w:szCs w:val="32"/>
        </w:rPr>
      </w:pPr>
      <w:r w:rsidRPr="004255C5">
        <w:rPr>
          <w:rFonts w:ascii="Times New Roman" w:hAnsi="Times New Roman" w:cs="Times New Roman"/>
          <w:sz w:val="32"/>
          <w:szCs w:val="32"/>
        </w:rPr>
        <w:tab/>
      </w:r>
      <w:r w:rsidR="000348E0">
        <w:rPr>
          <w:rFonts w:ascii="Times New Roman" w:hAnsi="Times New Roman" w:cs="Times New Roman"/>
          <w:sz w:val="32"/>
          <w:szCs w:val="32"/>
        </w:rPr>
        <w:t xml:space="preserve">   </w:t>
      </w:r>
      <w:r w:rsidRPr="004255C5">
        <w:rPr>
          <w:rFonts w:ascii="Times New Roman" w:hAnsi="Times New Roman" w:cs="Times New Roman"/>
          <w:sz w:val="32"/>
          <w:szCs w:val="32"/>
        </w:rPr>
        <w:t>Прадедушка умер 9 октября 1965 г. похоронен на Новодевичьем кладбище в Москве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C666E1" w:rsidRDefault="00C2025F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608329</wp:posOffset>
            </wp:positionH>
            <wp:positionV relativeFrom="paragraph">
              <wp:posOffset>277494</wp:posOffset>
            </wp:positionV>
            <wp:extent cx="3413760" cy="5239307"/>
            <wp:effectExtent l="0" t="0" r="0" b="0"/>
            <wp:wrapNone/>
            <wp:docPr id="1026" name="Picture 2" descr="C:\Users\user\Desktop\Сканер\Алимова Арина\Некроло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Сканер\Алимова Арина\Некролог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557" r="4067" b="18509"/>
                    <a:stretch/>
                  </pic:blipFill>
                  <pic:spPr bwMode="auto">
                    <a:xfrm rot="10800000">
                      <a:off x="0" y="0"/>
                      <a:ext cx="3418261" cy="52462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C666E1" w:rsidRPr="00C666E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9F0B29" w:rsidRDefault="00C2025F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4879312</wp:posOffset>
            </wp:positionH>
            <wp:positionV relativeFrom="paragraph">
              <wp:posOffset>216535</wp:posOffset>
            </wp:positionV>
            <wp:extent cx="3424321" cy="4724400"/>
            <wp:effectExtent l="0" t="0" r="0" b="0"/>
            <wp:wrapNone/>
            <wp:docPr id="84" name="Рисунок 84" descr="G:\Для городских конкурсов\Алимова\Надгробие Новодевич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:\Для городских конкурсов\Алимова\Надгробие Новодевичий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434" cy="472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364" w:rsidRDefault="009F0B29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666E1" w:rsidRDefault="004C4E2E" w:rsidP="00101C9B">
      <w:pPr>
        <w:pStyle w:val="a5"/>
        <w:spacing w:line="276" w:lineRule="auto"/>
        <w:ind w:left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2D0364" w:rsidRDefault="002D0364" w:rsidP="002D0364">
      <w:pPr>
        <w:pStyle w:val="a5"/>
        <w:spacing w:line="360" w:lineRule="auto"/>
        <w:ind w:left="284"/>
        <w:jc w:val="both"/>
        <w:rPr>
          <w:rFonts w:ascii="Times New Roman" w:hAnsi="Times New Roman" w:cs="Times New Roman"/>
          <w:sz w:val="32"/>
          <w:szCs w:val="32"/>
        </w:rPr>
      </w:pPr>
    </w:p>
    <w:p w:rsidR="009F0B29" w:rsidRDefault="000D7B88" w:rsidP="00DE01BC">
      <w:pPr>
        <w:pStyle w:val="a5"/>
        <w:ind w:left="567" w:hanging="283"/>
        <w:rPr>
          <w:rFonts w:ascii="Times New Roman" w:hAnsi="Times New Roman" w:cs="Times New Roman"/>
          <w:sz w:val="32"/>
          <w:szCs w:val="32"/>
        </w:rPr>
      </w:pPr>
      <w:r w:rsidRPr="000D7B88">
        <w:rPr>
          <w:noProof/>
          <w:lang w:eastAsia="ru-RU"/>
        </w:rPr>
        <w:lastRenderedPageBreak/>
        <w:pict>
          <v:rect id="_x0000_s1052" style="position:absolute;left:0;text-align:left;margin-left:12.95pt;margin-top:-31.05pt;width:720.15pt;height:527.35pt;z-index:251720704" filled="f" fillcolor="#009" strokecolor="#c00000" strokeweight="4pt">
            <v:stroke linestyle="thickBetweenThin"/>
          </v:rect>
        </w:pict>
      </w:r>
      <w:r w:rsidR="004C4E2E">
        <w:rPr>
          <w:rFonts w:ascii="Times New Roman" w:hAnsi="Times New Roman" w:cs="Times New Roman"/>
          <w:sz w:val="32"/>
          <w:szCs w:val="32"/>
        </w:rPr>
        <w:t xml:space="preserve">         </w:t>
      </w:r>
      <w:r w:rsidR="004255C5">
        <w:rPr>
          <w:rFonts w:ascii="Times New Roman" w:hAnsi="Times New Roman" w:cs="Times New Roman"/>
          <w:sz w:val="32"/>
          <w:szCs w:val="32"/>
        </w:rPr>
        <w:t>В г</w:t>
      </w:r>
      <w:proofErr w:type="gramStart"/>
      <w:r w:rsidR="004255C5">
        <w:rPr>
          <w:rFonts w:ascii="Times New Roman" w:hAnsi="Times New Roman" w:cs="Times New Roman"/>
          <w:sz w:val="32"/>
          <w:szCs w:val="32"/>
        </w:rPr>
        <w:t>.К</w:t>
      </w:r>
      <w:proofErr w:type="gramEnd"/>
      <w:r w:rsidR="004255C5">
        <w:rPr>
          <w:rFonts w:ascii="Times New Roman" w:hAnsi="Times New Roman" w:cs="Times New Roman"/>
          <w:sz w:val="32"/>
          <w:szCs w:val="32"/>
        </w:rPr>
        <w:t>оломне одна из улиц названа именем прадедушки.</w:t>
      </w:r>
      <w:r w:rsidR="00DE01BC">
        <w:rPr>
          <w:rFonts w:ascii="Times New Roman" w:hAnsi="Times New Roman" w:cs="Times New Roman"/>
          <w:sz w:val="32"/>
          <w:szCs w:val="32"/>
        </w:rPr>
        <w:t xml:space="preserve">  </w:t>
      </w:r>
      <w:r w:rsidR="004255C5">
        <w:rPr>
          <w:rFonts w:ascii="Times New Roman" w:hAnsi="Times New Roman" w:cs="Times New Roman"/>
          <w:sz w:val="32"/>
          <w:szCs w:val="32"/>
        </w:rPr>
        <w:t xml:space="preserve">В Мемориальном парке в центре Коломны </w:t>
      </w:r>
      <w:r w:rsidR="00DE01BC">
        <w:rPr>
          <w:rFonts w:ascii="Times New Roman" w:hAnsi="Times New Roman"/>
          <w:sz w:val="28"/>
          <w:szCs w:val="28"/>
        </w:rPr>
        <w:t xml:space="preserve">в1985 году в связи с 40-летием со Дня Победы </w:t>
      </w:r>
      <w:r w:rsidR="004255C5">
        <w:rPr>
          <w:rFonts w:ascii="Times New Roman" w:hAnsi="Times New Roman" w:cs="Times New Roman"/>
          <w:sz w:val="32"/>
          <w:szCs w:val="32"/>
        </w:rPr>
        <w:t xml:space="preserve">установлен его памятник. </w:t>
      </w:r>
    </w:p>
    <w:p w:rsidR="002D0364" w:rsidRDefault="003D42A2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4908550</wp:posOffset>
            </wp:positionH>
            <wp:positionV relativeFrom="paragraph">
              <wp:posOffset>292100</wp:posOffset>
            </wp:positionV>
            <wp:extent cx="3744595" cy="4892040"/>
            <wp:effectExtent l="0" t="0" r="0" b="0"/>
            <wp:wrapNone/>
            <wp:docPr id="2050" name="Picture 2" descr="C:\Users\user\Desktop\Сканер\Алимова Арина\У памятни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Сканер\Алимова Арина\У памятника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95" cy="48920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692785</wp:posOffset>
            </wp:positionH>
            <wp:positionV relativeFrom="paragraph">
              <wp:posOffset>292100</wp:posOffset>
            </wp:positionV>
            <wp:extent cx="3711836" cy="4480560"/>
            <wp:effectExtent l="0" t="0" r="0" b="0"/>
            <wp:wrapNone/>
            <wp:docPr id="88" name="Рисунок 88" descr="G:\Для городских конкурсов\Алимова\Фото из семейного архива\Открытие бюста в Коломн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:\Для городских конкурсов\Алимова\Фото из семейного архива\Открытие бюста в Коломне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836" cy="448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F0B29" w:rsidRDefault="009F0B29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D0364" w:rsidRDefault="002D0364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E01BC" w:rsidRPr="00DE01BC" w:rsidRDefault="00DE01BC" w:rsidP="00DE01BC">
      <w:pPr>
        <w:pStyle w:val="a5"/>
        <w:ind w:firstLine="85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DE01BC">
        <w:rPr>
          <w:rFonts w:ascii="Times New Roman" w:hAnsi="Times New Roman" w:cs="Times New Roman"/>
          <w:noProof/>
          <w:sz w:val="28"/>
          <w:szCs w:val="28"/>
          <w:lang w:eastAsia="ru-RU"/>
        </w:rPr>
        <w:t>Семья Шавыриных на открытии памятника.</w:t>
      </w:r>
    </w:p>
    <w:p w:rsidR="00DE01BC" w:rsidRPr="00DE01BC" w:rsidRDefault="00DE01BC" w:rsidP="00DE01BC">
      <w:pPr>
        <w:pStyle w:val="a5"/>
        <w:ind w:firstLine="85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01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(</w:t>
      </w:r>
      <w:r w:rsidRPr="00DE01B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Борис, Сергей, Мария Ивановна, Игорь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)</w:t>
      </w:r>
    </w:p>
    <w:p w:rsidR="009F0B29" w:rsidRPr="004255C5" w:rsidRDefault="009F0B29" w:rsidP="004255C5">
      <w:pPr>
        <w:pStyle w:val="a5"/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101C9B" w:rsidRDefault="000D7B88" w:rsidP="00101C9B">
      <w:pPr>
        <w:pStyle w:val="a5"/>
        <w:spacing w:line="276" w:lineRule="auto"/>
        <w:ind w:left="284" w:firstLine="567"/>
        <w:jc w:val="both"/>
        <w:rPr>
          <w:rFonts w:ascii="Times New Roman" w:hAnsi="Times New Roman" w:cs="Times New Roman"/>
          <w:sz w:val="32"/>
          <w:szCs w:val="32"/>
        </w:rPr>
      </w:pPr>
      <w:r w:rsidRPr="000D7B88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53" style="position:absolute;left:0;text-align:left;margin-left:1.7pt;margin-top:-24.55pt;width:727.8pt;height:527.35pt;z-index:251721728" filled="f" fillcolor="#009" strokecolor="#c00000" strokeweight="4pt">
            <v:stroke linestyle="thickBetweenThin"/>
          </v:rect>
        </w:pict>
      </w:r>
      <w:r w:rsidR="00101C9B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5158740</wp:posOffset>
            </wp:positionH>
            <wp:positionV relativeFrom="paragraph">
              <wp:posOffset>62230</wp:posOffset>
            </wp:positionV>
            <wp:extent cx="3647440" cy="2632075"/>
            <wp:effectExtent l="1905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1C9B" w:rsidRPr="00C666E1">
        <w:rPr>
          <w:rFonts w:ascii="Times New Roman" w:hAnsi="Times New Roman" w:cs="Times New Roman"/>
          <w:sz w:val="32"/>
          <w:szCs w:val="32"/>
        </w:rPr>
        <w:t xml:space="preserve">В </w:t>
      </w:r>
      <w:r w:rsidR="00101C9B">
        <w:rPr>
          <w:rFonts w:ascii="Times New Roman" w:hAnsi="Times New Roman" w:cs="Times New Roman"/>
          <w:sz w:val="32"/>
          <w:szCs w:val="32"/>
        </w:rPr>
        <w:t xml:space="preserve">г. </w:t>
      </w:r>
      <w:r w:rsidR="00101C9B" w:rsidRPr="00C666E1">
        <w:rPr>
          <w:rFonts w:ascii="Times New Roman" w:hAnsi="Times New Roman" w:cs="Times New Roman"/>
          <w:sz w:val="32"/>
          <w:szCs w:val="32"/>
        </w:rPr>
        <w:t xml:space="preserve">Ярославле существует проезд </w:t>
      </w:r>
      <w:proofErr w:type="spellStart"/>
      <w:r w:rsidR="00101C9B" w:rsidRPr="00C666E1">
        <w:rPr>
          <w:rFonts w:ascii="Times New Roman" w:hAnsi="Times New Roman" w:cs="Times New Roman"/>
          <w:sz w:val="32"/>
          <w:szCs w:val="32"/>
        </w:rPr>
        <w:t>Шавырина</w:t>
      </w:r>
      <w:proofErr w:type="spellEnd"/>
      <w:r w:rsidR="00101C9B" w:rsidRPr="00C666E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101C9B" w:rsidRDefault="00101C9B" w:rsidP="00101C9B">
      <w:pPr>
        <w:pStyle w:val="a5"/>
        <w:spacing w:line="276" w:lineRule="auto"/>
        <w:ind w:left="284"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C666E1">
        <w:rPr>
          <w:rFonts w:ascii="Times New Roman" w:hAnsi="Times New Roman" w:cs="Times New Roman"/>
          <w:sz w:val="32"/>
          <w:szCs w:val="32"/>
        </w:rPr>
        <w:t>(Дзержинский район).</w:t>
      </w:r>
    </w:p>
    <w:p w:rsidR="00E2134D" w:rsidRDefault="00E2134D"/>
    <w:p w:rsidR="00E2134D" w:rsidRDefault="00E2134D"/>
    <w:p w:rsidR="00E2134D" w:rsidRDefault="00E2134D"/>
    <w:p w:rsidR="00E2134D" w:rsidRDefault="00E2134D"/>
    <w:p w:rsidR="00E2134D" w:rsidRDefault="00E2134D"/>
    <w:p w:rsidR="00E2134D" w:rsidRDefault="00E2134D"/>
    <w:p w:rsidR="00E2134D" w:rsidRDefault="00E2134D"/>
    <w:p w:rsidR="00E2134D" w:rsidRDefault="00101C9B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504075</wp:posOffset>
            </wp:positionH>
            <wp:positionV relativeFrom="paragraph">
              <wp:posOffset>186805</wp:posOffset>
            </wp:positionV>
            <wp:extent cx="5176404" cy="2590800"/>
            <wp:effectExtent l="19050" t="0" r="5196" b="0"/>
            <wp:wrapNone/>
            <wp:docPr id="96" name="Рисунок 96" descr="G:\Для городских конкурсов\Алимова\Маркированный конве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:\Для городских конкурсов\Алимова\Маркированный конверт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404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34D" w:rsidRDefault="00E2134D"/>
    <w:p w:rsidR="00E2134D" w:rsidRDefault="00E2134D"/>
    <w:p w:rsidR="00E2134D" w:rsidRDefault="00E2134D"/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Pr="00101C9B" w:rsidRDefault="00101C9B" w:rsidP="00101C9B">
      <w:pPr>
        <w:pStyle w:val="a5"/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     </w:t>
      </w:r>
      <w:r w:rsidRPr="00101C9B">
        <w:rPr>
          <w:rFonts w:ascii="Times New Roman" w:hAnsi="Times New Roman" w:cs="Times New Roman"/>
          <w:sz w:val="32"/>
          <w:szCs w:val="32"/>
        </w:rPr>
        <w:t xml:space="preserve">    </w:t>
      </w:r>
      <w:proofErr w:type="gramStart"/>
      <w:r w:rsidRPr="00101C9B">
        <w:rPr>
          <w:rFonts w:ascii="Times New Roman" w:hAnsi="Times New Roman" w:cs="Times New Roman"/>
          <w:sz w:val="32"/>
          <w:szCs w:val="32"/>
        </w:rPr>
        <w:t xml:space="preserve">Конверт  к 110-летию со дня рождения </w:t>
      </w:r>
      <w:r w:rsidRPr="00611C0A">
        <w:rPr>
          <w:rFonts w:ascii="Times New Roman" w:hAnsi="Times New Roman" w:cs="Times New Roman"/>
          <w:i/>
          <w:sz w:val="32"/>
          <w:szCs w:val="32"/>
        </w:rPr>
        <w:t>(худ.</w:t>
      </w:r>
      <w:proofErr w:type="gramEnd"/>
      <w:r w:rsidRPr="00611C0A">
        <w:rPr>
          <w:i/>
        </w:rPr>
        <w:t xml:space="preserve"> </w:t>
      </w:r>
      <w:proofErr w:type="spellStart"/>
      <w:r w:rsidRPr="00611C0A">
        <w:rPr>
          <w:rFonts w:ascii="Times New Roman" w:hAnsi="Times New Roman" w:cs="Times New Roman"/>
          <w:i/>
          <w:sz w:val="32"/>
          <w:szCs w:val="32"/>
        </w:rPr>
        <w:t>Бетрединова</w:t>
      </w:r>
      <w:proofErr w:type="spellEnd"/>
      <w:r w:rsidRPr="00611C0A">
        <w:rPr>
          <w:rFonts w:ascii="Times New Roman" w:hAnsi="Times New Roman" w:cs="Times New Roman"/>
          <w:i/>
          <w:sz w:val="32"/>
          <w:szCs w:val="32"/>
        </w:rPr>
        <w:t xml:space="preserve"> Х.)</w:t>
      </w:r>
    </w:p>
    <w:p w:rsidR="002D0364" w:rsidRPr="00611C0A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C00000"/>
          <w:sz w:val="36"/>
          <w:szCs w:val="36"/>
          <w:lang w:eastAsia="ru-RU"/>
        </w:rPr>
        <w:lastRenderedPageBreak/>
        <w:pict>
          <v:rect id="_x0000_s1064" style="position:absolute;left:0;text-align:left;margin-left:3.5pt;margin-top:-28.9pt;width:726.6pt;height:527.35pt;z-index:251742208" filled="f" fillcolor="#009" strokecolor="#c00000" strokeweight="4pt">
            <v:stroke linestyle="thickBetweenThin"/>
          </v:rect>
        </w:pict>
      </w:r>
      <w:r w:rsidR="002D0364" w:rsidRPr="00611C0A">
        <w:rPr>
          <w:rFonts w:ascii="Times New Roman" w:hAnsi="Times New Roman" w:cs="Times New Roman"/>
          <w:b/>
          <w:color w:val="C00000"/>
          <w:sz w:val="36"/>
          <w:szCs w:val="36"/>
        </w:rPr>
        <w:t>Фото из семейного архива</w:t>
      </w: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5894070" cy="4460875"/>
            <wp:effectExtent l="19050" t="0" r="0" b="0"/>
            <wp:docPr id="102" name="Рисунок 102" descr="G:\Для городских конкурсов\Алимова\Фото из семейного архива\сем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:\Для городских конкурсов\Алимова\Фото из семейного архива\семья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446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013C3">
        <w:rPr>
          <w:rFonts w:ascii="Times New Roman" w:hAnsi="Times New Roman" w:cs="Times New Roman"/>
          <w:sz w:val="32"/>
          <w:szCs w:val="32"/>
        </w:rPr>
        <w:t>Праде</w:t>
      </w:r>
      <w:r w:rsidR="00A013C3">
        <w:rPr>
          <w:rFonts w:ascii="Times New Roman" w:hAnsi="Times New Roman" w:cs="Times New Roman"/>
          <w:sz w:val="32"/>
          <w:szCs w:val="32"/>
        </w:rPr>
        <w:t>д</w:t>
      </w:r>
      <w:r w:rsidRPr="00A013C3">
        <w:rPr>
          <w:rFonts w:ascii="Times New Roman" w:hAnsi="Times New Roman" w:cs="Times New Roman"/>
          <w:sz w:val="32"/>
          <w:szCs w:val="32"/>
        </w:rPr>
        <w:t>ушка с женой Марией</w:t>
      </w:r>
      <w:r w:rsidR="00A013C3" w:rsidRPr="00A013C3">
        <w:rPr>
          <w:rFonts w:ascii="Times New Roman" w:hAnsi="Times New Roman" w:cs="Times New Roman"/>
          <w:sz w:val="32"/>
          <w:szCs w:val="32"/>
        </w:rPr>
        <w:t xml:space="preserve"> Ивановной и сыновьями</w:t>
      </w:r>
      <w:r w:rsidRPr="00A013C3">
        <w:rPr>
          <w:rFonts w:ascii="Times New Roman" w:hAnsi="Times New Roman" w:cs="Times New Roman"/>
          <w:sz w:val="32"/>
          <w:szCs w:val="32"/>
        </w:rPr>
        <w:t xml:space="preserve"> </w:t>
      </w:r>
      <w:r w:rsidR="00A013C3" w:rsidRPr="00A013C3">
        <w:rPr>
          <w:rFonts w:ascii="Times New Roman" w:hAnsi="Times New Roman" w:cs="Times New Roman"/>
          <w:sz w:val="32"/>
          <w:szCs w:val="32"/>
        </w:rPr>
        <w:t>Сергеем и Игорем (моим дедушкой)</w:t>
      </w:r>
    </w:p>
    <w:p w:rsidR="00A013C3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D7B88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54" style="position:absolute;left:0;text-align:left;margin-left:3.35pt;margin-top:-30pt;width:727.8pt;height:527.35pt;z-index:251722752" filled="f" fillcolor="#009" strokecolor="#c00000" strokeweight="4pt">
            <v:stroke linestyle="thickBetweenThin"/>
          </v:rect>
        </w:pict>
      </w:r>
      <w:r w:rsidR="00A013C3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1252220</wp:posOffset>
            </wp:positionH>
            <wp:positionV relativeFrom="paragraph">
              <wp:posOffset>48260</wp:posOffset>
            </wp:positionV>
            <wp:extent cx="6583045" cy="4558030"/>
            <wp:effectExtent l="19050" t="0" r="8255" b="0"/>
            <wp:wrapNone/>
            <wp:docPr id="101" name="Рисунок 101" descr="G:\Для городских конкурсов\Алимова\Фото из семейного архива\семья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:\Для городских конкурсов\Алимова\Фото из семейного архива\семья-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045" cy="455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A013C3" w:rsidRPr="00A013C3" w:rsidRDefault="00A013C3" w:rsidP="002D0364">
      <w:pPr>
        <w:pStyle w:val="a5"/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01C9B" w:rsidRDefault="00101C9B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A013C3" w:rsidP="001772CD">
      <w:pPr>
        <w:pStyle w:val="a5"/>
        <w:spacing w:line="276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013C3">
        <w:rPr>
          <w:rFonts w:ascii="Times New Roman" w:hAnsi="Times New Roman" w:cs="Times New Roman"/>
          <w:sz w:val="32"/>
          <w:szCs w:val="32"/>
        </w:rPr>
        <w:t xml:space="preserve">В гостях у </w:t>
      </w:r>
      <w:r w:rsidR="00483472">
        <w:rPr>
          <w:rFonts w:ascii="Times New Roman" w:hAnsi="Times New Roman" w:cs="Times New Roman"/>
          <w:sz w:val="32"/>
          <w:szCs w:val="32"/>
        </w:rPr>
        <w:t>пра</w:t>
      </w:r>
      <w:r w:rsidRPr="00A013C3">
        <w:rPr>
          <w:rFonts w:ascii="Times New Roman" w:hAnsi="Times New Roman" w:cs="Times New Roman"/>
          <w:sz w:val="32"/>
          <w:szCs w:val="32"/>
        </w:rPr>
        <w:t>дедушки известный миномётчик ст. сержант Александр Шумов (крайний с</w:t>
      </w:r>
      <w:r w:rsidR="00CB06DA">
        <w:rPr>
          <w:rFonts w:ascii="Times New Roman" w:hAnsi="Times New Roman" w:cs="Times New Roman"/>
          <w:sz w:val="32"/>
          <w:szCs w:val="32"/>
        </w:rPr>
        <w:t>права</w:t>
      </w:r>
      <w:r w:rsidRPr="00A013C3">
        <w:rPr>
          <w:rFonts w:ascii="Times New Roman" w:hAnsi="Times New Roman" w:cs="Times New Roman"/>
          <w:sz w:val="32"/>
          <w:szCs w:val="32"/>
        </w:rPr>
        <w:t>)</w:t>
      </w:r>
      <w:r w:rsidR="001772CD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A013C3" w:rsidRPr="001772CD" w:rsidRDefault="001772CD" w:rsidP="001772CD">
      <w:pPr>
        <w:pStyle w:val="a5"/>
        <w:spacing w:line="276" w:lineRule="auto"/>
        <w:ind w:left="426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1772CD">
        <w:rPr>
          <w:rFonts w:ascii="Times New Roman" w:hAnsi="Times New Roman" w:cs="Times New Roman"/>
          <w:i/>
          <w:sz w:val="32"/>
          <w:szCs w:val="32"/>
        </w:rPr>
        <w:t>(По всему Ленинградскому фронту гремела слава о семейном миномётном расчёте братьев Шумовых:</w:t>
      </w:r>
      <w:proofErr w:type="gramEnd"/>
      <w:r w:rsidRPr="001772CD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gramStart"/>
      <w:r w:rsidRPr="001772CD">
        <w:rPr>
          <w:rFonts w:ascii="Times New Roman" w:hAnsi="Times New Roman" w:cs="Times New Roman"/>
          <w:i/>
          <w:sz w:val="32"/>
          <w:szCs w:val="32"/>
        </w:rPr>
        <w:t xml:space="preserve">Александр – командир, Лука – наводчик, Василий – заряжающий, Иван, </w:t>
      </w:r>
      <w:proofErr w:type="spellStart"/>
      <w:r w:rsidRPr="001772CD">
        <w:rPr>
          <w:rFonts w:ascii="Times New Roman" w:hAnsi="Times New Roman" w:cs="Times New Roman"/>
          <w:i/>
          <w:sz w:val="32"/>
          <w:szCs w:val="32"/>
        </w:rPr>
        <w:t>Авксений</w:t>
      </w:r>
      <w:proofErr w:type="spellEnd"/>
      <w:r w:rsidRPr="001772CD">
        <w:rPr>
          <w:rFonts w:ascii="Times New Roman" w:hAnsi="Times New Roman" w:cs="Times New Roman"/>
          <w:i/>
          <w:sz w:val="32"/>
          <w:szCs w:val="32"/>
        </w:rPr>
        <w:t>, Семён – другие номера)</w:t>
      </w:r>
      <w:proofErr w:type="gramEnd"/>
    </w:p>
    <w:p w:rsidR="002D0364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55" style="position:absolute;left:0;text-align:left;margin-left:6pt;margin-top:-30pt;width:727.8pt;height:527.35pt;z-index:251723776" filled="f" fillcolor="#009" strokecolor="#c00000" strokeweight="4pt">
            <v:stroke linestyle="thickBetweenThin"/>
          </v:rect>
        </w:pict>
      </w:r>
      <w:r w:rsidR="00483472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5805170</wp:posOffset>
            </wp:positionH>
            <wp:positionV relativeFrom="paragraph">
              <wp:posOffset>-6696</wp:posOffset>
            </wp:positionV>
            <wp:extent cx="3144846" cy="5011468"/>
            <wp:effectExtent l="19050" t="0" r="0" b="0"/>
            <wp:wrapNone/>
            <wp:docPr id="99" name="Рисунок 99" descr="G:\Для городских конкурсов\Алимова\Фото из семейного архива\с кем-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:\Для городских конкурсов\Алимова\Фото из семейного архива\с кем-то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02" cy="5010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72CD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434802</wp:posOffset>
            </wp:positionH>
            <wp:positionV relativeFrom="paragraph">
              <wp:posOffset>-6696</wp:posOffset>
            </wp:positionV>
            <wp:extent cx="5018924" cy="3713018"/>
            <wp:effectExtent l="19050" t="0" r="0" b="0"/>
            <wp:wrapNone/>
            <wp:docPr id="98" name="Рисунок 98" descr="G:\Для городских конкурсов\Алимова\Фото из семейного архива\после награжден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:\Для городских конкурсов\Алимова\Фото из семейного архива\после награждения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924" cy="3713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0364" w:rsidRPr="002D036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</w:rPr>
        <w:pict>
          <v:shape id="_x0000_s1065" type="#_x0000_t202" style="position:absolute;left:0;text-align:left;margin-left:33pt;margin-top:.4pt;width:395.75pt;height:48.85pt;z-index:251746304;mso-height-percent:200;mso-height-percent:200;mso-width-relative:margin;mso-height-relative:margin" stroked="f">
            <v:textbox style="mso-fit-shape-to-text:t">
              <w:txbxContent>
                <w:p w:rsidR="001772CD" w:rsidRPr="001772CD" w:rsidRDefault="001772CD" w:rsidP="001772CD">
                  <w:pPr>
                    <w:pStyle w:val="a5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Прадедушка (во втором ряду  второй слева) с группой</w:t>
                  </w:r>
                  <w:r w:rsidRPr="001772CD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сотрудников СКБ, удостоенных различных наград по рез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у</w:t>
                  </w:r>
                  <w:r w:rsidRPr="001772CD">
                    <w:rPr>
                      <w:rFonts w:ascii="Times New Roman" w:hAnsi="Times New Roman" w:cs="Times New Roman"/>
                      <w:sz w:val="32"/>
                      <w:szCs w:val="32"/>
                    </w:rPr>
                    <w:t>льтатам Великой Отечественной войны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  <w:r w:rsidR="00483472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r w:rsidR="00483472" w:rsidRPr="00483472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1945 г.</w:t>
                  </w:r>
                </w:p>
              </w:txbxContent>
            </v:textbox>
          </v:shape>
        </w:pict>
      </w: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pict>
          <v:shape id="_x0000_s1066" type="#_x0000_t202" style="position:absolute;left:0;text-align:left;margin-left:420.2pt;margin-top:20.05pt;width:296.5pt;height:62.4pt;z-index:251747328;mso-height-percent:200;mso-height-percent:200;mso-width-relative:margin;mso-height-relative:margin" stroked="f">
            <v:textbox style="mso-fit-shape-to-text:t">
              <w:txbxContent>
                <w:p w:rsidR="00483472" w:rsidRDefault="00483472" w:rsidP="00483472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Прадедушка (слева) с Председателем</w:t>
                  </w:r>
                </w:p>
                <w:p w:rsidR="00483472" w:rsidRDefault="00483472" w:rsidP="00483472">
                  <w:pPr>
                    <w:pStyle w:val="a5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Президиума Верховного Совета СССР </w:t>
                  </w:r>
                </w:p>
                <w:p w:rsidR="00483472" w:rsidRPr="001772CD" w:rsidRDefault="00483472" w:rsidP="00483472">
                  <w:pPr>
                    <w:pStyle w:val="a5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Н.М.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Шверником</w:t>
                  </w:r>
                  <w:proofErr w:type="spellEnd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. </w:t>
                  </w:r>
                  <w:r w:rsidRPr="00483472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Москва. Кремль</w:t>
                  </w:r>
                </w:p>
              </w:txbxContent>
            </v:textbox>
          </v:shape>
        </w:pict>
      </w: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483472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1002838</wp:posOffset>
            </wp:positionH>
            <wp:positionV relativeFrom="paragraph">
              <wp:posOffset>-117532</wp:posOffset>
            </wp:positionV>
            <wp:extent cx="7448550" cy="5209309"/>
            <wp:effectExtent l="19050" t="0" r="0" b="0"/>
            <wp:wrapNone/>
            <wp:docPr id="100" name="Рисунок 100" descr="G:\Для городских конкурсов\Алимова\Фото из семейного архива\с Королёвы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:\Для городских конкурсов\Алимова\Фото из семейного архива\с Королёвым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5209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B88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pict>
          <v:rect id="_x0000_s1056" style="position:absolute;left:0;text-align:left;margin-left:4.85pt;margin-top:-35.45pt;width:727.8pt;height:527.35pt;z-index:251724800;mso-position-horizontal-relative:text;mso-position-vertical-relative:text" filled="f" fillcolor="#009" strokecolor="#c00000" strokeweight="4pt">
            <v:stroke linestyle="thickBetweenThin"/>
          </v:rect>
        </w:pict>
      </w: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1772CD" w:rsidRDefault="001772C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E2134D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</w:p>
    <w:p w:rsidR="00E2134D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pict>
          <v:shape id="_x0000_s1067" type="#_x0000_t202" style="position:absolute;left:0;text-align:left;margin-left:75.5pt;margin-top:276pt;width:595.4pt;height:44pt;z-index:251749376;mso-height-percent:200;mso-height-percent:200;mso-width-relative:margin;mso-height-relative:margin" stroked="f">
            <v:textbox style="mso-fit-shape-to-text:t">
              <w:txbxContent>
                <w:p w:rsidR="005430B4" w:rsidRDefault="00483472" w:rsidP="00483472">
                  <w:pPr>
                    <w:pStyle w:val="a5"/>
                    <w:jc w:val="both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Прадедушка (третий слева), С.П. Королёв (третий слева) с женой и дочкой </w:t>
                  </w:r>
                </w:p>
                <w:p w:rsidR="00483472" w:rsidRPr="001772CD" w:rsidRDefault="005430B4" w:rsidP="005430B4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в санатории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Барвихи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  <w:r w:rsidR="00483472" w:rsidRPr="00483472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19</w:t>
                  </w:r>
                  <w:r w:rsidR="00483472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>64</w:t>
                  </w:r>
                  <w:r w:rsidR="00483472" w:rsidRPr="00483472">
                    <w:rPr>
                      <w:rFonts w:ascii="Times New Roman" w:hAnsi="Times New Roman" w:cs="Times New Roman"/>
                      <w:i/>
                      <w:sz w:val="32"/>
                      <w:szCs w:val="32"/>
                    </w:rPr>
                    <w:t xml:space="preserve"> г.</w:t>
                  </w:r>
                </w:p>
              </w:txbxContent>
            </v:textbox>
          </v:shape>
        </w:pict>
      </w:r>
    </w:p>
    <w:p w:rsidR="002D0364" w:rsidRDefault="000D7B88" w:rsidP="002D0364">
      <w:pPr>
        <w:pStyle w:val="a5"/>
        <w:spacing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lastRenderedPageBreak/>
        <w:pict>
          <v:rect id="_x0000_s1057" style="position:absolute;left:0;text-align:left;margin-left:2.85pt;margin-top:-31.05pt;width:727.8pt;height:527.35pt;z-index:251725824" filled="f" fillcolor="#009" strokecolor="#c00000" strokeweight="4pt">
            <v:stroke linestyle="thickBetweenThin"/>
          </v:rect>
        </w:pict>
      </w:r>
      <w:r w:rsidRPr="000D7B88">
        <w:rPr>
          <w:noProof/>
          <w:lang w:eastAsia="ru-RU"/>
        </w:rPr>
        <w:pict>
          <v:shape id="_x0000_s1068" type="#_x0000_t202" style="position:absolute;left:0;text-align:left;margin-left:45pt;margin-top:366.35pt;width:644.45pt;height:62.4pt;z-index:251750400;mso-height-percent:200;mso-height-percent:200;mso-width-relative:margin;mso-height-relative:margin" stroked="f">
            <v:textbox style="mso-fit-shape-to-text:t">
              <w:txbxContent>
                <w:p w:rsidR="00483472" w:rsidRPr="001772CD" w:rsidRDefault="00483472" w:rsidP="002D24C1">
                  <w:pPr>
                    <w:pStyle w:val="a5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Прадедушка (третий слева) </w:t>
                  </w:r>
                  <w:r w:rsidR="002D24C1">
                    <w:rPr>
                      <w:rFonts w:ascii="Times New Roman" w:hAnsi="Times New Roman" w:cs="Times New Roman"/>
                      <w:sz w:val="32"/>
                      <w:szCs w:val="32"/>
                    </w:rPr>
                    <w:t>и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министр оборонной промышленности СССР Д.Ф. Устинов (напротив) в «</w:t>
                  </w:r>
                  <w:r w:rsidR="002D24C1">
                    <w:rPr>
                      <w:rFonts w:ascii="Times New Roman" w:hAnsi="Times New Roman" w:cs="Times New Roman"/>
                      <w:sz w:val="32"/>
                      <w:szCs w:val="32"/>
                    </w:rPr>
                    <w:t>Охотничьем домике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»</w:t>
                  </w:r>
                  <w:r w:rsidR="002D24C1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на полигоне в Коломне.</w:t>
                  </w:r>
                </w:p>
              </w:txbxContent>
            </v:textbox>
          </v:shape>
        </w:pict>
      </w:r>
      <w:r w:rsidR="002D0364"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6388735" cy="4559935"/>
            <wp:effectExtent l="19050" t="0" r="0" b="0"/>
            <wp:docPr id="97" name="Рисунок 97" descr="G:\Для городских конкурсов\Алимова\Фото из семейного архива\в охотничьем дом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:\Для городских конкурсов\Алимова\Фото из семейного архива\в охотничьем доме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455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1F2" w:rsidRDefault="002E71F2"/>
    <w:p w:rsidR="002E71F2" w:rsidRDefault="002E71F2"/>
    <w:p w:rsidR="00B14778" w:rsidRDefault="00B14778"/>
    <w:p w:rsidR="00B14778" w:rsidRDefault="00B14778"/>
    <w:p w:rsidR="00B14778" w:rsidRDefault="00B14778"/>
    <w:p w:rsidR="00514CC8" w:rsidRDefault="001E3C13" w:rsidP="00514CC8">
      <w:pPr>
        <w:pStyle w:val="a5"/>
        <w:spacing w:line="360" w:lineRule="auto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28960</wp:posOffset>
            </wp:positionH>
            <wp:positionV relativeFrom="paragraph">
              <wp:posOffset>-375544</wp:posOffset>
            </wp:positionV>
            <wp:extent cx="9179384" cy="6775554"/>
            <wp:effectExtent l="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384" cy="677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B88">
        <w:rPr>
          <w:rFonts w:ascii="Times New Roman" w:hAnsi="Times New Roman" w:cs="Times New Roman"/>
          <w:noProof/>
          <w:sz w:val="36"/>
          <w:szCs w:val="36"/>
          <w:lang w:eastAsia="ru-RU"/>
        </w:rPr>
        <w:pict>
          <v:rect id="_x0000_s1076" style="position:absolute;margin-left:-3pt;margin-top:-34.3pt;width:731.2pt;height:537pt;z-index:251794432;mso-position-horizontal-relative:text;mso-position-vertical-relative:text" filled="f" fillcolor="#009" strokecolor="#c00000" strokeweight="4pt">
            <v:stroke linestyle="thickBetweenThin"/>
          </v:rect>
        </w:pict>
      </w:r>
    </w:p>
    <w:p w:rsidR="00514CC8" w:rsidRPr="00514CC8" w:rsidRDefault="00514CC8" w:rsidP="00514CC8">
      <w:pPr>
        <w:pStyle w:val="a5"/>
        <w:spacing w:line="480" w:lineRule="auto"/>
        <w:ind w:firstLine="993"/>
        <w:rPr>
          <w:rFonts w:ascii="Times New Roman" w:hAnsi="Times New Roman" w:cs="Times New Roman"/>
          <w:sz w:val="36"/>
          <w:szCs w:val="36"/>
        </w:rPr>
      </w:pPr>
      <w:r w:rsidRPr="00514CC8">
        <w:rPr>
          <w:rFonts w:ascii="Times New Roman" w:hAnsi="Times New Roman" w:cs="Times New Roman"/>
          <w:sz w:val="36"/>
          <w:szCs w:val="36"/>
        </w:rPr>
        <w:t>Подобрать материалы и оформить альбом мне помогли</w:t>
      </w:r>
    </w:p>
    <w:p w:rsidR="00514CC8" w:rsidRPr="001E3C13" w:rsidRDefault="00514CC8" w:rsidP="00514CC8">
      <w:pPr>
        <w:pStyle w:val="a5"/>
        <w:spacing w:line="360" w:lineRule="auto"/>
        <w:ind w:firstLine="993"/>
        <w:rPr>
          <w:rFonts w:ascii="Times New Roman" w:hAnsi="Times New Roman" w:cs="Times New Roman"/>
          <w:color w:val="00005C"/>
          <w:sz w:val="40"/>
          <w:szCs w:val="40"/>
        </w:rPr>
      </w:pPr>
      <w:r w:rsidRPr="001E3C13">
        <w:rPr>
          <w:rFonts w:ascii="Times New Roman" w:hAnsi="Times New Roman" w:cs="Times New Roman"/>
          <w:color w:val="00005C"/>
          <w:sz w:val="40"/>
          <w:szCs w:val="40"/>
        </w:rPr>
        <w:t xml:space="preserve">мой дедушка </w:t>
      </w:r>
      <w:proofErr w:type="spellStart"/>
      <w:r w:rsidRPr="001E3C13">
        <w:rPr>
          <w:rFonts w:ascii="Times New Roman" w:hAnsi="Times New Roman" w:cs="Times New Roman"/>
          <w:b/>
          <w:color w:val="00005C"/>
          <w:sz w:val="40"/>
          <w:szCs w:val="40"/>
        </w:rPr>
        <w:t>Шавырин</w:t>
      </w:r>
      <w:proofErr w:type="spellEnd"/>
      <w:r w:rsidRPr="001E3C13">
        <w:rPr>
          <w:rFonts w:ascii="Times New Roman" w:hAnsi="Times New Roman" w:cs="Times New Roman"/>
          <w:b/>
          <w:color w:val="00005C"/>
          <w:sz w:val="40"/>
          <w:szCs w:val="40"/>
        </w:rPr>
        <w:t xml:space="preserve"> Игорь Борисович</w:t>
      </w:r>
    </w:p>
    <w:p w:rsidR="00514CC8" w:rsidRPr="001E3C13" w:rsidRDefault="00514CC8" w:rsidP="00514CC8">
      <w:pPr>
        <w:pStyle w:val="a5"/>
        <w:spacing w:line="360" w:lineRule="auto"/>
        <w:ind w:firstLine="993"/>
        <w:rPr>
          <w:rFonts w:ascii="Times New Roman" w:hAnsi="Times New Roman" w:cs="Times New Roman"/>
          <w:color w:val="00005C"/>
          <w:sz w:val="40"/>
          <w:szCs w:val="40"/>
        </w:rPr>
      </w:pPr>
      <w:r w:rsidRPr="001E3C13">
        <w:rPr>
          <w:rFonts w:ascii="Times New Roman" w:hAnsi="Times New Roman" w:cs="Times New Roman"/>
          <w:color w:val="00005C"/>
          <w:sz w:val="40"/>
          <w:szCs w:val="40"/>
        </w:rPr>
        <w:t xml:space="preserve">моя мама </w:t>
      </w:r>
      <w:proofErr w:type="spellStart"/>
      <w:r w:rsidRPr="001E3C13">
        <w:rPr>
          <w:rFonts w:ascii="Times New Roman" w:hAnsi="Times New Roman" w:cs="Times New Roman"/>
          <w:b/>
          <w:color w:val="00005C"/>
          <w:sz w:val="40"/>
          <w:szCs w:val="40"/>
        </w:rPr>
        <w:t>Шавырина</w:t>
      </w:r>
      <w:proofErr w:type="spellEnd"/>
      <w:r w:rsidRPr="001E3C13">
        <w:rPr>
          <w:rFonts w:ascii="Times New Roman" w:hAnsi="Times New Roman" w:cs="Times New Roman"/>
          <w:b/>
          <w:color w:val="00005C"/>
          <w:sz w:val="40"/>
          <w:szCs w:val="40"/>
        </w:rPr>
        <w:t xml:space="preserve"> Ольга Игоревна</w:t>
      </w:r>
      <w:r w:rsidRPr="001E3C13">
        <w:rPr>
          <w:rFonts w:ascii="Times New Roman" w:hAnsi="Times New Roman" w:cs="Times New Roman"/>
          <w:color w:val="00005C"/>
          <w:sz w:val="40"/>
          <w:szCs w:val="40"/>
        </w:rPr>
        <w:t xml:space="preserve"> </w:t>
      </w:r>
    </w:p>
    <w:p w:rsidR="00514CC8" w:rsidRPr="001E3C13" w:rsidRDefault="00514CC8" w:rsidP="00514CC8">
      <w:pPr>
        <w:pStyle w:val="a5"/>
        <w:spacing w:line="480" w:lineRule="auto"/>
        <w:ind w:firstLine="993"/>
        <w:rPr>
          <w:rFonts w:ascii="Times New Roman" w:hAnsi="Times New Roman" w:cs="Times New Roman"/>
          <w:b/>
          <w:color w:val="00005C"/>
          <w:sz w:val="40"/>
          <w:szCs w:val="40"/>
        </w:rPr>
      </w:pPr>
      <w:bookmarkStart w:id="0" w:name="_GoBack"/>
      <w:r w:rsidRPr="001E3C13">
        <w:rPr>
          <w:rFonts w:ascii="Times New Roman" w:hAnsi="Times New Roman" w:cs="Times New Roman"/>
          <w:sz w:val="40"/>
          <w:szCs w:val="40"/>
        </w:rPr>
        <w:t>и</w:t>
      </w:r>
      <w:r w:rsidRPr="001E3C13">
        <w:rPr>
          <w:rFonts w:ascii="Times New Roman" w:hAnsi="Times New Roman" w:cs="Times New Roman"/>
          <w:color w:val="00005C"/>
          <w:sz w:val="40"/>
          <w:szCs w:val="40"/>
        </w:rPr>
        <w:t xml:space="preserve"> </w:t>
      </w:r>
      <w:bookmarkEnd w:id="0"/>
      <w:r w:rsidRPr="001E3C13">
        <w:rPr>
          <w:rFonts w:ascii="Times New Roman" w:hAnsi="Times New Roman" w:cs="Times New Roman"/>
          <w:color w:val="00005C"/>
          <w:sz w:val="40"/>
          <w:szCs w:val="40"/>
        </w:rPr>
        <w:t xml:space="preserve">мой учитель </w:t>
      </w:r>
      <w:r w:rsidRPr="001E3C13">
        <w:rPr>
          <w:rFonts w:ascii="Times New Roman" w:hAnsi="Times New Roman" w:cs="Times New Roman"/>
          <w:b/>
          <w:color w:val="00005C"/>
          <w:sz w:val="40"/>
          <w:szCs w:val="40"/>
        </w:rPr>
        <w:t>Карелина Наталья Петровна</w:t>
      </w:r>
    </w:p>
    <w:p w:rsidR="00514CC8" w:rsidRPr="00514CC8" w:rsidRDefault="00514CC8" w:rsidP="00514CC8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E3C13">
        <w:rPr>
          <w:rFonts w:ascii="Times New Roman" w:hAnsi="Times New Roman" w:cs="Times New Roman"/>
          <w:b/>
          <w:color w:val="00005C"/>
          <w:sz w:val="36"/>
          <w:szCs w:val="36"/>
        </w:rPr>
        <w:t>БОЛЬШОЕ СПАСИБО</w:t>
      </w:r>
      <w:r w:rsidRPr="00514CC8">
        <w:rPr>
          <w:rFonts w:ascii="Times New Roman" w:hAnsi="Times New Roman" w:cs="Times New Roman"/>
          <w:b/>
          <w:sz w:val="36"/>
          <w:szCs w:val="36"/>
        </w:rPr>
        <w:t>!</w:t>
      </w:r>
    </w:p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514CC8" w:rsidRDefault="00514CC8"/>
    <w:p w:rsidR="00B14778" w:rsidRDefault="000D7B88" w:rsidP="004B7731">
      <w:pPr>
        <w:pStyle w:val="a5"/>
        <w:spacing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D7B88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lastRenderedPageBreak/>
        <w:pict>
          <v:rect id="_x0000_s1069" style="position:absolute;left:0;text-align:left;margin-left:2.85pt;margin-top:-32.3pt;width:727.8pt;height:537pt;z-index:251751424" filled="f" fillcolor="#009" strokecolor="#c00000" strokeweight="4pt">
            <v:stroke linestyle="thickBetweenThin"/>
          </v:rect>
        </w:pict>
      </w:r>
      <w:r w:rsidR="00B14778" w:rsidRPr="00B14778">
        <w:rPr>
          <w:rFonts w:ascii="Times New Roman" w:hAnsi="Times New Roman" w:cs="Times New Roman"/>
          <w:b/>
          <w:sz w:val="32"/>
          <w:szCs w:val="32"/>
        </w:rPr>
        <w:t>Литература и источники</w:t>
      </w:r>
      <w:r w:rsidR="00B14778">
        <w:rPr>
          <w:rFonts w:ascii="Times New Roman" w:hAnsi="Times New Roman" w:cs="Times New Roman"/>
          <w:b/>
          <w:sz w:val="32"/>
          <w:szCs w:val="32"/>
        </w:rPr>
        <w:t>:</w:t>
      </w:r>
    </w:p>
    <w:p w:rsidR="00B14778" w:rsidRDefault="000D7B88" w:rsidP="00D9404F">
      <w:pPr>
        <w:pStyle w:val="a5"/>
        <w:spacing w:line="480" w:lineRule="auto"/>
        <w:ind w:left="567"/>
        <w:rPr>
          <w:rFonts w:ascii="Times New Roman" w:hAnsi="Times New Roman" w:cs="Times New Roman"/>
          <w:sz w:val="32"/>
          <w:szCs w:val="32"/>
        </w:rPr>
      </w:pPr>
      <w:hyperlink r:id="rId44" w:history="1">
        <w:r w:rsidR="00B14778" w:rsidRPr="005540BF">
          <w:rPr>
            <w:rStyle w:val="ab"/>
            <w:rFonts w:ascii="Times New Roman" w:hAnsi="Times New Roman" w:cs="Times New Roman"/>
            <w:sz w:val="32"/>
            <w:szCs w:val="32"/>
          </w:rPr>
          <w:t>https://ru.wikipedia.org/wiki/Шавырин,_Борис_Иванович</w:t>
        </w:r>
      </w:hyperlink>
    </w:p>
    <w:p w:rsidR="00611C0A" w:rsidRDefault="000D7B88" w:rsidP="00611C0A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  <w:hyperlink r:id="rId45" w:history="1">
        <w:r w:rsidR="00611C0A" w:rsidRPr="005540BF">
          <w:rPr>
            <w:rStyle w:val="ab"/>
            <w:rFonts w:ascii="Times New Roman" w:hAnsi="Times New Roman" w:cs="Times New Roman"/>
            <w:sz w:val="32"/>
            <w:szCs w:val="32"/>
          </w:rPr>
          <w:t>http://4du.ru/books/ychenie_book/shavyrin_boris_ivanovich_-_oruzheynik_i_chelovek_2011_g.html</w:t>
        </w:r>
      </w:hyperlink>
      <w:r w:rsidR="00611C0A">
        <w:rPr>
          <w:rFonts w:ascii="Times New Roman" w:hAnsi="Times New Roman" w:cs="Times New Roman"/>
          <w:sz w:val="32"/>
          <w:szCs w:val="32"/>
        </w:rPr>
        <w:t xml:space="preserve"> - эл. книга  -</w:t>
      </w:r>
      <w:r w:rsidR="00611DA1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611C0A" w:rsidRPr="00611C0A">
        <w:rPr>
          <w:rFonts w:ascii="Times New Roman" w:hAnsi="Times New Roman" w:cs="Times New Roman"/>
          <w:sz w:val="32"/>
          <w:szCs w:val="32"/>
        </w:rPr>
        <w:t>Шавырин</w:t>
      </w:r>
      <w:proofErr w:type="spellEnd"/>
      <w:r w:rsidR="00611C0A" w:rsidRPr="00611C0A">
        <w:rPr>
          <w:rFonts w:ascii="Times New Roman" w:hAnsi="Times New Roman" w:cs="Times New Roman"/>
          <w:sz w:val="32"/>
          <w:szCs w:val="32"/>
        </w:rPr>
        <w:t xml:space="preserve"> Борис Иванович - оружейник и человек, 2011 г.</w:t>
      </w:r>
      <w:r w:rsidR="00611C0A">
        <w:rPr>
          <w:rFonts w:ascii="Times New Roman" w:hAnsi="Times New Roman" w:cs="Times New Roman"/>
          <w:sz w:val="32"/>
          <w:szCs w:val="32"/>
        </w:rPr>
        <w:t xml:space="preserve"> </w:t>
      </w:r>
      <w:r w:rsidR="00611C0A" w:rsidRPr="00611C0A">
        <w:rPr>
          <w:rFonts w:ascii="Times New Roman" w:hAnsi="Times New Roman" w:cs="Times New Roman"/>
          <w:sz w:val="32"/>
          <w:szCs w:val="32"/>
        </w:rPr>
        <w:t>Автор: Степанов Олег Николаевич</w:t>
      </w:r>
    </w:p>
    <w:p w:rsidR="00611C0A" w:rsidRPr="00611C0A" w:rsidRDefault="00611C0A" w:rsidP="00611C0A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</w:p>
    <w:p w:rsidR="00B14778" w:rsidRDefault="00B14778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Выдающийся конструктор Б.И. </w:t>
      </w:r>
      <w:proofErr w:type="spellStart"/>
      <w:r>
        <w:rPr>
          <w:rFonts w:ascii="Times New Roman" w:hAnsi="Times New Roman" w:cs="Times New Roman"/>
          <w:sz w:val="32"/>
          <w:szCs w:val="32"/>
        </w:rPr>
        <w:t>Шавырин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 спорт в Коломне авт.-сост. В.В.Макеев. – М.: Советский спорт, 2012</w:t>
      </w:r>
    </w:p>
    <w:p w:rsidR="004B7731" w:rsidRDefault="004B7731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</w:p>
    <w:p w:rsidR="00B14778" w:rsidRDefault="004B7731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Вероника Ушакова Создатель лучшего миномёта второй мировой // «Московский комсомолец», </w:t>
      </w:r>
      <w:r w:rsidR="00D9404F">
        <w:rPr>
          <w:rFonts w:ascii="Times New Roman" w:hAnsi="Times New Roman" w:cs="Times New Roman"/>
          <w:sz w:val="32"/>
          <w:szCs w:val="32"/>
        </w:rPr>
        <w:t xml:space="preserve">      </w:t>
      </w:r>
      <w:r>
        <w:rPr>
          <w:rFonts w:ascii="Times New Roman" w:hAnsi="Times New Roman" w:cs="Times New Roman"/>
          <w:sz w:val="32"/>
          <w:szCs w:val="32"/>
        </w:rPr>
        <w:t xml:space="preserve">8 мая 2015, стр. 3 </w:t>
      </w:r>
    </w:p>
    <w:p w:rsidR="004B7731" w:rsidRDefault="004B7731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</w:p>
    <w:p w:rsidR="004B7731" w:rsidRDefault="004B7731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Владимир Макеев Светлая память о Б.И. </w:t>
      </w:r>
      <w:proofErr w:type="spellStart"/>
      <w:r>
        <w:rPr>
          <w:rFonts w:ascii="Times New Roman" w:hAnsi="Times New Roman" w:cs="Times New Roman"/>
          <w:sz w:val="32"/>
          <w:szCs w:val="32"/>
        </w:rPr>
        <w:t>Шавырине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// «ПРО спорт» №10 (38), октябрь, 2015, </w:t>
      </w:r>
      <w:r w:rsidR="00D9404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стр.20-21</w:t>
      </w:r>
    </w:p>
    <w:p w:rsidR="00E863BB" w:rsidRDefault="00E863BB" w:rsidP="00D9404F">
      <w:pPr>
        <w:pStyle w:val="a5"/>
        <w:ind w:left="567"/>
        <w:rPr>
          <w:rFonts w:ascii="Times New Roman" w:hAnsi="Times New Roman" w:cs="Times New Roman"/>
          <w:sz w:val="32"/>
          <w:szCs w:val="32"/>
        </w:rPr>
      </w:pPr>
    </w:p>
    <w:p w:rsidR="00E863BB" w:rsidRPr="00E863BB" w:rsidRDefault="00E863BB" w:rsidP="00E863B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Pr="00E863BB">
        <w:rPr>
          <w:rFonts w:ascii="Times New Roman" w:hAnsi="Times New Roman" w:cs="Times New Roman"/>
          <w:sz w:val="32"/>
          <w:szCs w:val="32"/>
        </w:rPr>
        <w:t xml:space="preserve">Фотографии из семейного архива </w:t>
      </w:r>
    </w:p>
    <w:p w:rsidR="00E2134D" w:rsidRDefault="00E2134D">
      <w:pPr>
        <w:rPr>
          <w:noProof/>
          <w:lang w:eastAsia="ru-RU"/>
        </w:rPr>
      </w:pPr>
    </w:p>
    <w:p w:rsidR="00E2134D" w:rsidRDefault="00E2134D">
      <w:pPr>
        <w:rPr>
          <w:noProof/>
          <w:lang w:eastAsia="ru-RU"/>
        </w:rPr>
      </w:pPr>
    </w:p>
    <w:sectPr w:rsidR="00E2134D" w:rsidSect="00A4510F">
      <w:pgSz w:w="16838" w:h="11906" w:orient="landscape"/>
      <w:pgMar w:top="1276" w:right="1103" w:bottom="850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32F4" w:rsidRDefault="00AE32F4" w:rsidP="00B14778">
      <w:pPr>
        <w:spacing w:after="0" w:line="240" w:lineRule="auto"/>
      </w:pPr>
      <w:r>
        <w:separator/>
      </w:r>
    </w:p>
  </w:endnote>
  <w:endnote w:type="continuationSeparator" w:id="0">
    <w:p w:rsidR="00AE32F4" w:rsidRDefault="00AE32F4" w:rsidP="00B14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32F4" w:rsidRDefault="00AE32F4" w:rsidP="00B14778">
      <w:pPr>
        <w:spacing w:after="0" w:line="240" w:lineRule="auto"/>
      </w:pPr>
      <w:r>
        <w:separator/>
      </w:r>
    </w:p>
  </w:footnote>
  <w:footnote w:type="continuationSeparator" w:id="0">
    <w:p w:rsidR="00AE32F4" w:rsidRDefault="00AE32F4" w:rsidP="00B147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84B16"/>
    <w:rsid w:val="000348E0"/>
    <w:rsid w:val="0005568B"/>
    <w:rsid w:val="00084693"/>
    <w:rsid w:val="000D5506"/>
    <w:rsid w:val="000D7B88"/>
    <w:rsid w:val="000E7243"/>
    <w:rsid w:val="00101C9B"/>
    <w:rsid w:val="001772CD"/>
    <w:rsid w:val="001B2AC8"/>
    <w:rsid w:val="001E3C13"/>
    <w:rsid w:val="001F24D2"/>
    <w:rsid w:val="001F7EDD"/>
    <w:rsid w:val="002A4EEF"/>
    <w:rsid w:val="002D0364"/>
    <w:rsid w:val="002D24C1"/>
    <w:rsid w:val="002E71F2"/>
    <w:rsid w:val="002F205C"/>
    <w:rsid w:val="00311C65"/>
    <w:rsid w:val="00372AC4"/>
    <w:rsid w:val="00384B16"/>
    <w:rsid w:val="003A5BFA"/>
    <w:rsid w:val="003D42A2"/>
    <w:rsid w:val="003E2C9A"/>
    <w:rsid w:val="003F22C3"/>
    <w:rsid w:val="00415684"/>
    <w:rsid w:val="004255C5"/>
    <w:rsid w:val="004735FA"/>
    <w:rsid w:val="00483472"/>
    <w:rsid w:val="004B7731"/>
    <w:rsid w:val="004C4E2E"/>
    <w:rsid w:val="00500627"/>
    <w:rsid w:val="00513A70"/>
    <w:rsid w:val="00514CC8"/>
    <w:rsid w:val="005430B4"/>
    <w:rsid w:val="005B4B98"/>
    <w:rsid w:val="00611C0A"/>
    <w:rsid w:val="00611DA1"/>
    <w:rsid w:val="007003F0"/>
    <w:rsid w:val="0070507A"/>
    <w:rsid w:val="00746086"/>
    <w:rsid w:val="00756999"/>
    <w:rsid w:val="00761C20"/>
    <w:rsid w:val="00791C46"/>
    <w:rsid w:val="007B14E3"/>
    <w:rsid w:val="00862E50"/>
    <w:rsid w:val="0090012E"/>
    <w:rsid w:val="009C4439"/>
    <w:rsid w:val="009C76B7"/>
    <w:rsid w:val="009F0B29"/>
    <w:rsid w:val="00A013C3"/>
    <w:rsid w:val="00A33D28"/>
    <w:rsid w:val="00A34CDA"/>
    <w:rsid w:val="00A4510F"/>
    <w:rsid w:val="00AA01B0"/>
    <w:rsid w:val="00AE288C"/>
    <w:rsid w:val="00AE32F4"/>
    <w:rsid w:val="00B05412"/>
    <w:rsid w:val="00B14778"/>
    <w:rsid w:val="00B26EAC"/>
    <w:rsid w:val="00BC7447"/>
    <w:rsid w:val="00BD317A"/>
    <w:rsid w:val="00BD7CA2"/>
    <w:rsid w:val="00BF6E17"/>
    <w:rsid w:val="00C2025F"/>
    <w:rsid w:val="00C666E1"/>
    <w:rsid w:val="00CB06DA"/>
    <w:rsid w:val="00D07F40"/>
    <w:rsid w:val="00D17486"/>
    <w:rsid w:val="00D64A61"/>
    <w:rsid w:val="00D80B3D"/>
    <w:rsid w:val="00D9404F"/>
    <w:rsid w:val="00DE01BC"/>
    <w:rsid w:val="00E2134D"/>
    <w:rsid w:val="00E863BB"/>
    <w:rsid w:val="00ED79D8"/>
    <w:rsid w:val="00EE76EE"/>
    <w:rsid w:val="00F3485A"/>
    <w:rsid w:val="00F67741"/>
    <w:rsid w:val="00F877FE"/>
    <w:rsid w:val="00F9148D"/>
    <w:rsid w:val="00FB54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6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4B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4B1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84B16"/>
    <w:pPr>
      <w:spacing w:after="0" w:line="240" w:lineRule="auto"/>
    </w:pPr>
  </w:style>
  <w:style w:type="table" w:styleId="a6">
    <w:name w:val="Table Grid"/>
    <w:basedOn w:val="a1"/>
    <w:uiPriority w:val="59"/>
    <w:rsid w:val="0070507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B14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14778"/>
  </w:style>
  <w:style w:type="paragraph" w:styleId="a9">
    <w:name w:val="footer"/>
    <w:basedOn w:val="a"/>
    <w:link w:val="aa"/>
    <w:uiPriority w:val="99"/>
    <w:semiHidden/>
    <w:unhideWhenUsed/>
    <w:rsid w:val="00B14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14778"/>
  </w:style>
  <w:style w:type="character" w:styleId="ab">
    <w:name w:val="Hyperlink"/>
    <w:basedOn w:val="a0"/>
    <w:uiPriority w:val="99"/>
    <w:unhideWhenUsed/>
    <w:rsid w:val="00B1477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47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0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yperlink" Target="http://4du.ru/books/ychenie_book/shavyrin_boris_ivanovich_-_oruzheynik_i_chelovek_2011_g.html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hyperlink" Target="https://ru.wikipedia.org/wiki/&#1064;&#1072;&#1074;&#1099;&#1088;&#1080;&#1085;,_&#1041;&#1086;&#1088;&#1080;&#1089;_&#1048;&#1074;&#1072;&#1085;&#1086;&#1074;&#1080;&#1095;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1014</TotalTime>
  <Pages>26</Pages>
  <Words>1272</Words>
  <Characters>7253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27</cp:revision>
  <cp:lastPrinted>2015-11-25T05:07:00Z</cp:lastPrinted>
  <dcterms:created xsi:type="dcterms:W3CDTF">2015-11-18T15:31:00Z</dcterms:created>
  <dcterms:modified xsi:type="dcterms:W3CDTF">2016-01-24T18:26:00Z</dcterms:modified>
</cp:coreProperties>
</file>