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C1" w:rsidRDefault="00AE3DC1" w:rsidP="002B3D7D">
      <w:pPr>
        <w:spacing w:line="360" w:lineRule="auto"/>
        <w:ind w:left="-284" w:hanging="283"/>
        <w:jc w:val="center"/>
        <w:rPr>
          <w:rFonts w:ascii="Times New Roman" w:hAnsi="Times New Roman"/>
          <w:sz w:val="28"/>
          <w:szCs w:val="28"/>
        </w:rPr>
      </w:pPr>
      <w:r>
        <w:rPr>
          <w:rFonts w:ascii="Times New Roman" w:hAnsi="Times New Roman"/>
          <w:sz w:val="28"/>
          <w:szCs w:val="28"/>
        </w:rPr>
        <w:t>«И не забыть нам годы эти». Макаричева Дарья, 10 «Б»</w:t>
      </w:r>
    </w:p>
    <w:p w:rsidR="00AE3DC1" w:rsidRDefault="00AE3DC1" w:rsidP="002B3D7D">
      <w:pPr>
        <w:spacing w:line="360" w:lineRule="auto"/>
        <w:ind w:left="-284" w:firstLine="284"/>
        <w:rPr>
          <w:rFonts w:ascii="Times New Roman" w:hAnsi="Times New Roman"/>
          <w:sz w:val="28"/>
          <w:szCs w:val="28"/>
        </w:rPr>
      </w:pPr>
      <w:r>
        <w:rPr>
          <w:rFonts w:ascii="Times New Roman" w:hAnsi="Times New Roman"/>
          <w:sz w:val="28"/>
          <w:szCs w:val="28"/>
        </w:rPr>
        <w:t>Задумайтесь, мы живем с Вами в огромной и прекрасной стране с многолетней историей, в которой были и темные, и светлые времена. Она не идеальна, но лишь потому, что не идеальны люди, которые в ней живут. Но всё же, мы любим свою страну. «Ведь русский не тот, кто носит русскую фамилию, а тот, кто любит Россию и считает её своим отечеством», - говорил Антон Деникин. И много есть общего в людях, живущих на земле, протянувшейся от Пскова до Якутска, но главное – это любовь к Родине. Поэтому в День Победы мы все скорбим, радуемся и плачем как один человек, вспоминая события тех страшных лет.</w:t>
      </w:r>
    </w:p>
    <w:p w:rsidR="00AE3DC1" w:rsidRDefault="00AE3DC1" w:rsidP="002B3D7D">
      <w:pPr>
        <w:spacing w:line="360" w:lineRule="auto"/>
        <w:ind w:left="-284" w:firstLine="284"/>
        <w:rPr>
          <w:rFonts w:ascii="Times New Roman" w:hAnsi="Times New Roman"/>
          <w:sz w:val="28"/>
          <w:szCs w:val="28"/>
        </w:rPr>
      </w:pPr>
      <w:r>
        <w:rPr>
          <w:rFonts w:ascii="Times New Roman" w:hAnsi="Times New Roman"/>
          <w:sz w:val="28"/>
          <w:szCs w:val="28"/>
        </w:rPr>
        <w:t xml:space="preserve">Великая Отечественная Война пришла в каждый дом и унесла с собой великое множество жизней, слишком много, чтобы мы когда-нибудь смогли забыть эту войну и тех, кто защищал нашу страну до последней капли крови. Пусть каждый вспомнит своих дедов и прадедов, которые мальчишками ушли на фронт. Таким был брат моего деда. Ему было всего семнадцать лет, когда он сбежал из дома и записался в ряды Красной Армии, подделав год рождения в паспорте. Он был старшим из троих братьев Макаровых – Михаил Сергеевич или Мишка, как его звал младший брат Володя, мой дед. Михаил увлекался фотографией, у него был свой собственный фотоаппарат, поэтому его взяли в артиллерийскую разведку. </w:t>
      </w:r>
    </w:p>
    <w:p w:rsidR="00AE3DC1" w:rsidRDefault="00AE3DC1" w:rsidP="002B3D7D">
      <w:pPr>
        <w:spacing w:line="360" w:lineRule="auto"/>
        <w:ind w:left="-284" w:firstLine="284"/>
        <w:rPr>
          <w:rFonts w:ascii="Times New Roman" w:hAnsi="Times New Roman"/>
          <w:sz w:val="28"/>
          <w:szCs w:val="28"/>
        </w:rPr>
      </w:pPr>
      <w:r>
        <w:rPr>
          <w:rFonts w:ascii="Times New Roman" w:hAnsi="Times New Roman"/>
          <w:sz w:val="28"/>
          <w:szCs w:val="28"/>
        </w:rPr>
        <w:t>В нашем семейном архиве хранятся фотографии, как с боевых заданий, так и с коротких привалов. Но, конечно, главная ценность – это письма с фронта. Михаил очень любил своих братьев, всю войну он присылал им письма с фронта и открытки. Находясь в тысячах километрах от дома, вот что писал он младшему брату: «Поздравляю Володьку с первым полетом (с рябины на землю)». Дедушка любит вспоминать об этом моменте, когда он сломал ногу, упав с рябины, а старший брат прислал ему открытку с фронта и перочинный ножик, которым мой дедушка очень гордился.</w:t>
      </w:r>
    </w:p>
    <w:p w:rsidR="00AE3DC1" w:rsidRDefault="00AE3DC1" w:rsidP="002B3D7D">
      <w:pPr>
        <w:spacing w:line="360" w:lineRule="auto"/>
        <w:ind w:left="-284" w:firstLine="284"/>
        <w:rPr>
          <w:rFonts w:ascii="Times New Roman" w:hAnsi="Times New Roman"/>
          <w:sz w:val="28"/>
          <w:szCs w:val="28"/>
        </w:rPr>
      </w:pPr>
      <w:r>
        <w:rPr>
          <w:rFonts w:ascii="Times New Roman" w:hAnsi="Times New Roman"/>
          <w:sz w:val="28"/>
          <w:szCs w:val="28"/>
        </w:rPr>
        <w:t>Но ещё больше он радовался, когда Михаил вернулся с фронта целым и невредимым. Он окончил войну в Бухаресте в чине ефрейтора и был демобилизован в ноябре 1946 года. Многие его сослуживцы погибли, но он вернулся домой и редко говорил о войне. Каждый, кто прошёл через это, не забудет ни дня страшной борьбы, но вспоминать и рассказывать будет лишь весёлые и смешные моменты. Так Михаил рассказывал о том, как он с товарищем взял в плен штаб немецкой дивизии, не имея и десяти патронов в магазине автомата. Это было зимой сорок третьего года под Сталинградом, когда утомительная битва за город уже была почти окончена. Они вдвоём шли на передовую, как вдруг на холме показалась группа немецких солдат. Не ожидая встретить противника в тылу, они не взяли с собой достаточно патронов, отстреливаться было бесполезно. И вот, припав к земле, они ждали последних секунд своей жизни. Но вдруг раздался возглас: «Рус, сдаемся! Гитлер капут!». И взвился белый флаг, а затем к подножью холма спустился офицер. Отдав честь, он объяснил Михаилу, что их дивизия разбита, люди  истощены, и они хотят сдаться в плен. Затем полковник сдал им оружие, документы и отдал</w:t>
      </w:r>
      <w:r w:rsidRPr="003A3A6D">
        <w:rPr>
          <w:rFonts w:ascii="Times New Roman" w:hAnsi="Times New Roman"/>
          <w:sz w:val="28"/>
          <w:szCs w:val="28"/>
        </w:rPr>
        <w:t xml:space="preserve"> </w:t>
      </w:r>
      <w:r>
        <w:rPr>
          <w:rFonts w:ascii="Times New Roman" w:hAnsi="Times New Roman"/>
          <w:sz w:val="28"/>
          <w:szCs w:val="28"/>
        </w:rPr>
        <w:t>своё обручальное кольцо, взамен попросив накормить его людей. Такую плату Михаил не принял и вернул кольцо, обещая исполнить просьбу, чему немец очень удивился. По дороге в штаб он расспрашивал Михаила о его происхождении и образовании, сказав под конец: «Я очень рад, что сдался такому благородному человеку, как Вы!».</w:t>
      </w:r>
    </w:p>
    <w:p w:rsidR="00AE3DC1" w:rsidRDefault="00AE3DC1" w:rsidP="002B3D7D">
      <w:pPr>
        <w:spacing w:line="360" w:lineRule="auto"/>
        <w:ind w:left="-284" w:firstLine="284"/>
        <w:rPr>
          <w:rFonts w:ascii="Times New Roman" w:hAnsi="Times New Roman"/>
          <w:sz w:val="28"/>
          <w:szCs w:val="28"/>
        </w:rPr>
      </w:pPr>
      <w:r>
        <w:rPr>
          <w:rFonts w:ascii="Times New Roman" w:hAnsi="Times New Roman"/>
          <w:sz w:val="28"/>
          <w:szCs w:val="28"/>
        </w:rPr>
        <w:t>За то, что Михаил с другом взяли в плен штаб немецкой дивизии, их наградили медалью «За боевые заслуги». Но они–то знали, что готовы были проститься с жизнью в тот момент, когда стали героями. В этом поступке я прежде всего вижу подвиг безграничной человечности по отношению к своему врагу. Война меняет людей до неузнаваемости, но человек всегда должен оставаться человеком.</w:t>
      </w:r>
    </w:p>
    <w:p w:rsidR="00AE3DC1" w:rsidRDefault="00AE3DC1" w:rsidP="002B3D7D">
      <w:pPr>
        <w:spacing w:line="360" w:lineRule="auto"/>
        <w:ind w:left="-284" w:firstLine="284"/>
        <w:rPr>
          <w:rFonts w:ascii="Times New Roman" w:hAnsi="Times New Roman"/>
          <w:sz w:val="28"/>
          <w:szCs w:val="28"/>
        </w:rPr>
      </w:pPr>
      <w:r>
        <w:rPr>
          <w:rFonts w:ascii="Times New Roman" w:hAnsi="Times New Roman"/>
          <w:sz w:val="28"/>
          <w:szCs w:val="28"/>
        </w:rPr>
        <w:t>На мой взгляд, заслуга и гордость моей страны и народа в том, что мы ни раз отстояли свою свободу и сохранили свою сущность. Любовь к своей семье, своей стране, своим традициям – вот благодаря чему я живу под ясным небом, и за что сражались защитники Родины. Я слышу песню семнадцатилетнего парня, впервые взявшего в руки винтовку, я вижу глаза его правнучки такие же светлые, как и на выцветшей фотографии, я знаю, как мало осталось тех, кто отстоял Москву, кто пережил блокаду Ленинграда, кто прошёл до Берлина, но я всегда буду помнить о них. Пока жив русский народ, будет жива и память. И страшная тень той войны будет преследовать нас, не давая забыть, какую цену заплатили наши деды за мир, в котором мы живем!</w:t>
      </w:r>
    </w:p>
    <w:p w:rsidR="00AE3DC1" w:rsidRDefault="00AE3DC1" w:rsidP="002B3D7D">
      <w:pPr>
        <w:spacing w:line="360" w:lineRule="auto"/>
        <w:ind w:left="-284" w:firstLine="28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3.5pt;height:218.25pt">
            <v:imagedata r:id="rId4" r:href="rId5"/>
          </v:shape>
        </w:pict>
      </w:r>
    </w:p>
    <w:p w:rsidR="00AE3DC1" w:rsidRDefault="00AE3DC1" w:rsidP="002B3D7D">
      <w:pPr>
        <w:spacing w:line="360" w:lineRule="auto"/>
        <w:ind w:left="-284" w:firstLine="284"/>
      </w:pPr>
      <w:r>
        <w:pict>
          <v:shape id="_x0000_i1026" type="#_x0000_t75" alt="" style="width:284.25pt;height:182.25pt">
            <v:imagedata r:id="rId6" r:href="rId7"/>
          </v:shape>
        </w:pict>
      </w:r>
    </w:p>
    <w:p w:rsidR="00AE3DC1" w:rsidRPr="00123436" w:rsidRDefault="00AE3DC1" w:rsidP="00123436">
      <w:pPr>
        <w:spacing w:line="360" w:lineRule="auto"/>
        <w:ind w:left="-284" w:firstLine="284"/>
      </w:pPr>
      <w:r>
        <w:pict>
          <v:shape id="_x0000_i1027" type="#_x0000_t75" alt="" style="width:200.25pt;height:279.75pt">
            <v:imagedata r:id="rId8" r:href="rId9"/>
          </v:shape>
        </w:pict>
      </w:r>
    </w:p>
    <w:sectPr w:rsidR="00AE3DC1" w:rsidRPr="00123436" w:rsidSect="002B3D7D">
      <w:pgSz w:w="11906" w:h="16838"/>
      <w:pgMar w:top="851" w:right="567" w:bottom="62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40C"/>
    <w:rsid w:val="000B5B6B"/>
    <w:rsid w:val="00123436"/>
    <w:rsid w:val="00224A5E"/>
    <w:rsid w:val="002B3D7D"/>
    <w:rsid w:val="00326103"/>
    <w:rsid w:val="003A12A4"/>
    <w:rsid w:val="003A3A6D"/>
    <w:rsid w:val="003B646A"/>
    <w:rsid w:val="004D08B0"/>
    <w:rsid w:val="004D640C"/>
    <w:rsid w:val="005A6AB5"/>
    <w:rsid w:val="0063121D"/>
    <w:rsid w:val="0070542D"/>
    <w:rsid w:val="00783B4C"/>
    <w:rsid w:val="007D6B48"/>
    <w:rsid w:val="008242A5"/>
    <w:rsid w:val="00852467"/>
    <w:rsid w:val="008E4321"/>
    <w:rsid w:val="009D56A6"/>
    <w:rsid w:val="00AA265D"/>
    <w:rsid w:val="00AE3DC1"/>
    <w:rsid w:val="00B01587"/>
    <w:rsid w:val="00B31422"/>
    <w:rsid w:val="00B54B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6A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https://pp.vk.me/c624416/v624416633/2cd4e/VokP-9O4lg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https://pp.vk.me/c624416/v624416633/2cd44/KMaQWuNkg1M.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s://pp.vk.me/c624416/v624416633/2cd57/cMQ2J1diqz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706</Words>
  <Characters>4026</Characters>
  <Application>Microsoft Office Outlook</Application>
  <DocSecurity>0</DocSecurity>
  <Lines>0</Lines>
  <Paragraphs>0</Paragraphs>
  <ScaleCrop>false</ScaleCrop>
  <Company>ЗАО НПО ПУЛЬС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не забыть нам годы эти»</dc:title>
  <dc:subject/>
  <dc:creator>Я</dc:creator>
  <cp:keywords/>
  <dc:description/>
  <cp:lastModifiedBy>Николай</cp:lastModifiedBy>
  <cp:revision>3</cp:revision>
  <cp:lastPrinted>2015-04-13T19:01:00Z</cp:lastPrinted>
  <dcterms:created xsi:type="dcterms:W3CDTF">2015-04-13T19:04:00Z</dcterms:created>
  <dcterms:modified xsi:type="dcterms:W3CDTF">2015-04-19T13:47:00Z</dcterms:modified>
</cp:coreProperties>
</file>