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1" w:rsidRDefault="00CA47E1" w:rsidP="00CA47E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>Ежегодный международный интернет-конкурс</w:t>
      </w:r>
    </w:p>
    <w:p w:rsidR="00CA47E1" w:rsidRDefault="00CA47E1" w:rsidP="00CA47E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 xml:space="preserve"> «Страница семейной славы»</w:t>
      </w:r>
    </w:p>
    <w:p w:rsidR="00CA47E1" w:rsidRDefault="00CA47E1" w:rsidP="00CA47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Защитники Родины</w:t>
      </w:r>
    </w:p>
    <w:p w:rsidR="00CA47E1" w:rsidRDefault="00CA47E1" w:rsidP="00CA4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Гяряевна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A47E1" w:rsidRDefault="00CA47E1" w:rsidP="00CA4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8а класса</w:t>
      </w:r>
    </w:p>
    <w:p w:rsidR="00CA47E1" w:rsidRDefault="00CA47E1" w:rsidP="00CA47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CA47E1" w:rsidRDefault="00CA47E1" w:rsidP="00CA47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0925" w:rsidRDefault="00CA47E1" w:rsidP="00CA47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CA47E1" w:rsidRDefault="00CA47E1" w:rsidP="00CA4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7E1" w:rsidRPr="00CA47E1" w:rsidRDefault="00CA47E1" w:rsidP="00CA47E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7E1">
        <w:rPr>
          <w:rFonts w:ascii="Times New Roman" w:hAnsi="Times New Roman" w:cs="Times New Roman"/>
          <w:sz w:val="28"/>
          <w:szCs w:val="28"/>
        </w:rPr>
        <w:t xml:space="preserve">Огромную роль в обеспечении выдающейся победы нашей страны над фашистской Германией сыграл боевой подвиг и трудовой героизм  нашего народа, благодаря которому мир избавился от смертельной опасности. Война унесла жизни  миллионов  людей, погубила миллионы талантов, разрушила человеческие судьбы. В настоящие время молодежь мало знает об истории своей страны. Мы можем потерять невосстановимые материалы о войне, они просто исчезнут вместе с людьми, не оставив своего следа в истории. </w:t>
      </w:r>
      <w:r>
        <w:rPr>
          <w:rFonts w:ascii="Times New Roman" w:hAnsi="Times New Roman" w:cs="Times New Roman"/>
          <w:sz w:val="28"/>
          <w:szCs w:val="28"/>
        </w:rPr>
        <w:t xml:space="preserve">Защитниками Родины были и мои родственники. 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ушли на войну три брата.</w:t>
      </w:r>
    </w:p>
    <w:p w:rsidR="00CA47E1" w:rsidRPr="00CA47E1" w:rsidRDefault="00CA47E1" w:rsidP="00CA47E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A47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 родился в селе 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района 1 декабря   1919 года.  В семье воспитывалось 5 детей: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Махмудь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, Исмаил,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Сагидя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Абусь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  рос веселым и жизнерадостным юношей. Как и все помогал дома по хозяйству, оказывал помощь родному колхозу. В школе закончил 5 классов. 2 сентября 1939 года был призван на службу в ряды Красной Армии. </w:t>
      </w:r>
      <w:r>
        <w:rPr>
          <w:rFonts w:ascii="Times New Roman" w:hAnsi="Times New Roman" w:cs="Times New Roman"/>
          <w:sz w:val="28"/>
          <w:szCs w:val="28"/>
        </w:rPr>
        <w:t xml:space="preserve"> Он с</w:t>
      </w:r>
      <w:r w:rsidRPr="00CA47E1">
        <w:rPr>
          <w:rFonts w:ascii="Times New Roman" w:hAnsi="Times New Roman" w:cs="Times New Roman"/>
          <w:sz w:val="28"/>
          <w:szCs w:val="28"/>
        </w:rPr>
        <w:t xml:space="preserve">лужит в 176 отдельном батальоне в 887 отдельной роте. Специальность- специалист линейно- строительных и эксплуатационных частей связи. Не успев дослужить свой срок,  попадает на фронт. Много пришлось пережить ему на войне.  Мой земляк  пережил ужасы блокадного Ленинграда. Из воспоминаний сына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Давыда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:  «Отец рассказывал нам: многие защитники города умерли не от ран, а от голода.  Доходило до того, что разрезали на полоски кирзовые </w:t>
      </w:r>
      <w:r>
        <w:rPr>
          <w:rFonts w:ascii="Times New Roman" w:hAnsi="Times New Roman" w:cs="Times New Roman"/>
          <w:sz w:val="28"/>
          <w:szCs w:val="28"/>
        </w:rPr>
        <w:t>сапоги и ели</w:t>
      </w:r>
      <w:r w:rsidRPr="00CA47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7E1">
        <w:rPr>
          <w:rFonts w:ascii="Times New Roman" w:hAnsi="Times New Roman" w:cs="Times New Roman"/>
          <w:sz w:val="28"/>
          <w:szCs w:val="28"/>
        </w:rPr>
        <w:t xml:space="preserve">  В боях за город Новгород  сержант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работал на постройке постоянных линий связи под пулеметным и минометным  огнем противника. За это был награжден медалью «За отвагу» 10 сентября 1944 года. За проявленное мужество и героизм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   был награжден  двумя медалями «За отвагу», «За взятие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Кенингсберга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», «За победу над Германией». Имеет  8 благодарностей верховного главнокомандующего  за взятие  городов: Новгород, Нарва, Тарту,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Дисшау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Зольдау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, Гданьск. Домой  он вернулся не сразу после войны, продолжал служить как кадровик, работал с документами. Демобилизовался 20. 03. 1946 года. Вернувшись в родное село, поступил на работу </w:t>
      </w:r>
      <w:r w:rsidRPr="00CA47E1">
        <w:rPr>
          <w:rFonts w:ascii="Times New Roman" w:hAnsi="Times New Roman" w:cs="Times New Roman"/>
          <w:sz w:val="28"/>
          <w:szCs w:val="28"/>
        </w:rPr>
        <w:lastRenderedPageBreak/>
        <w:t>в родной колхоз. Работал электриком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7E1">
        <w:rPr>
          <w:rFonts w:ascii="Times New Roman" w:hAnsi="Times New Roman" w:cs="Times New Roman"/>
          <w:sz w:val="28"/>
          <w:szCs w:val="28"/>
        </w:rPr>
        <w:t xml:space="preserve">В 1947 году женился на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Казаевой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Зюгре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Абдулкадировне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>.  Вместе воспитали 4 детей, дали им хорошее образование.</w:t>
      </w:r>
    </w:p>
    <w:p w:rsidR="00CA47E1" w:rsidRPr="00CA47E1" w:rsidRDefault="00CA47E1" w:rsidP="00CA47E1">
      <w:pPr>
        <w:spacing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  <w:r w:rsidRPr="00CA47E1">
        <w:rPr>
          <w:rFonts w:ascii="Times New Roman" w:hAnsi="Times New Roman" w:cs="Times New Roman"/>
          <w:sz w:val="28"/>
          <w:szCs w:val="28"/>
        </w:rPr>
        <w:t xml:space="preserve"> Старший брат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Махмудь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  тоже был участником Великой Отечественной войны. Он был командиром отделения станкового пулемета. В 1942 году старший сержант </w:t>
      </w:r>
      <w:proofErr w:type="spellStart"/>
      <w:r w:rsidRPr="00CA47E1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  <w:r w:rsidRPr="00CA47E1">
        <w:rPr>
          <w:rFonts w:ascii="Times New Roman" w:hAnsi="Times New Roman" w:cs="Times New Roman"/>
          <w:sz w:val="28"/>
          <w:szCs w:val="28"/>
        </w:rPr>
        <w:t xml:space="preserve"> был награжден  медалью «За отвагу». Только в одном бою он уничтожил из своего пулемета 100 фашистов. Третий брат  Исмаил после войны остался в армии. Служил в </w:t>
      </w:r>
      <w:proofErr w:type="gramStart"/>
      <w:r w:rsidRPr="00CA47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47E1">
        <w:rPr>
          <w:rFonts w:ascii="Times New Roman" w:hAnsi="Times New Roman" w:cs="Times New Roman"/>
          <w:sz w:val="28"/>
          <w:szCs w:val="28"/>
        </w:rPr>
        <w:t>. Казань.</w:t>
      </w: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ind w:left="-851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ind w:left="-56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47E1" w:rsidRPr="00CA47E1" w:rsidRDefault="00CA47E1" w:rsidP="00CA47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A47E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24.2pt;height:24.2pt"/>
        </w:pict>
      </w:r>
    </w:p>
    <w:p w:rsidR="00CA47E1" w:rsidRDefault="00CA47E1" w:rsidP="00CA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7E1" w:rsidRDefault="00CA47E1" w:rsidP="00CA4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7E1" w:rsidRDefault="00CA47E1" w:rsidP="00CA47E1">
      <w:pPr>
        <w:jc w:val="both"/>
      </w:pPr>
    </w:p>
    <w:sectPr w:rsidR="00CA47E1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C73"/>
    <w:multiLevelType w:val="hybridMultilevel"/>
    <w:tmpl w:val="FE5EE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47E1"/>
    <w:rsid w:val="005B01F8"/>
    <w:rsid w:val="00CA47E1"/>
    <w:rsid w:val="00C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2016-01-03T20:29:00Z</dcterms:created>
  <dcterms:modified xsi:type="dcterms:W3CDTF">2016-01-03T20:39:00Z</dcterms:modified>
</cp:coreProperties>
</file>