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7A" w:rsidRDefault="00980F7A" w:rsidP="00980F7A">
      <w:pPr>
        <w:jc w:val="center"/>
        <w:rPr>
          <w:b/>
          <w:sz w:val="32"/>
          <w:szCs w:val="32"/>
        </w:rPr>
      </w:pPr>
      <w:r w:rsidRPr="00980F7A">
        <w:rPr>
          <w:b/>
          <w:sz w:val="32"/>
          <w:szCs w:val="32"/>
        </w:rPr>
        <w:t>Минувших лет святая память</w:t>
      </w:r>
    </w:p>
    <w:p w:rsidR="0019592C" w:rsidRPr="00980F7A" w:rsidRDefault="0019592C" w:rsidP="00980F7A">
      <w:pPr>
        <w:jc w:val="center"/>
        <w:rPr>
          <w:b/>
          <w:sz w:val="32"/>
          <w:szCs w:val="32"/>
        </w:rPr>
      </w:pPr>
    </w:p>
    <w:p w:rsidR="00A77A08" w:rsidRDefault="0009529D" w:rsidP="0019592C">
      <w:pPr>
        <w:ind w:firstLine="708"/>
        <w:jc w:val="both"/>
        <w:rPr>
          <w:sz w:val="28"/>
          <w:szCs w:val="28"/>
        </w:rPr>
      </w:pPr>
      <w:r>
        <w:rPr>
          <w:sz w:val="28"/>
          <w:szCs w:val="28"/>
        </w:rPr>
        <w:t>Вот уже 70 лет победа в Великой Отечественной войне не забыта нами. Она оставила след почти на каждой семье нашей страны. Великая Отечественная война унесла миллионы жизней, оставив огромные душевные раны в человеческих сердцах. Поражает беспредельное мужество, стойкость армии. И сколько бы лет не прошло, время не сотрёт память каждого из нас, не затмит гордость за славное прошлое, за тот подвиг, которые совершили наши предки. Именно благодаря им мы сейчас живём под мирным небом и строим будущее.</w:t>
      </w:r>
    </w:p>
    <w:p w:rsidR="0009529D" w:rsidRDefault="0009529D" w:rsidP="0019592C">
      <w:pPr>
        <w:ind w:firstLine="708"/>
        <w:jc w:val="both"/>
        <w:rPr>
          <w:sz w:val="28"/>
          <w:szCs w:val="28"/>
        </w:rPr>
      </w:pPr>
      <w:r>
        <w:rPr>
          <w:sz w:val="28"/>
          <w:szCs w:val="28"/>
        </w:rPr>
        <w:t>Я считаю нашим долгом</w:t>
      </w:r>
      <w:r w:rsidR="00E34F23">
        <w:rPr>
          <w:sz w:val="28"/>
          <w:szCs w:val="28"/>
        </w:rPr>
        <w:t xml:space="preserve"> хранить и почитать этот героический подвиг, наших отцов, дедов, матерей. Мы не имеем права забыть цену Победы, которую заплатили наши предки.</w:t>
      </w:r>
    </w:p>
    <w:p w:rsidR="00CF71C0" w:rsidRDefault="00CF71C0" w:rsidP="0019592C">
      <w:pPr>
        <w:ind w:firstLine="708"/>
        <w:jc w:val="both"/>
        <w:rPr>
          <w:sz w:val="28"/>
          <w:szCs w:val="28"/>
        </w:rPr>
      </w:pPr>
      <w:r>
        <w:rPr>
          <w:sz w:val="28"/>
          <w:szCs w:val="28"/>
        </w:rPr>
        <w:t xml:space="preserve">Ещё с ранних лет меня интересовала история Великой Отечественной  войны, и </w:t>
      </w:r>
      <w:r w:rsidR="0019592C">
        <w:rPr>
          <w:sz w:val="28"/>
          <w:szCs w:val="28"/>
        </w:rPr>
        <w:t xml:space="preserve">то, </w:t>
      </w:r>
      <w:r>
        <w:rPr>
          <w:sz w:val="28"/>
          <w:szCs w:val="28"/>
        </w:rPr>
        <w:t xml:space="preserve">каким образом она сказалась на нашей семье. Ведь мой дед Сергеев Дмитрий Ефимович был </w:t>
      </w:r>
      <w:r w:rsidR="0019592C">
        <w:rPr>
          <w:sz w:val="28"/>
          <w:szCs w:val="28"/>
        </w:rPr>
        <w:t xml:space="preserve">ее </w:t>
      </w:r>
      <w:r>
        <w:rPr>
          <w:sz w:val="28"/>
          <w:szCs w:val="28"/>
        </w:rPr>
        <w:t>участником</w:t>
      </w:r>
      <w:r w:rsidR="0019592C">
        <w:rPr>
          <w:sz w:val="28"/>
          <w:szCs w:val="28"/>
        </w:rPr>
        <w:t>. Война</w:t>
      </w:r>
      <w:r>
        <w:rPr>
          <w:sz w:val="28"/>
          <w:szCs w:val="28"/>
        </w:rPr>
        <w:t xml:space="preserve"> оставила глубокий след </w:t>
      </w:r>
      <w:r w:rsidR="0019592C">
        <w:rPr>
          <w:sz w:val="28"/>
          <w:szCs w:val="28"/>
        </w:rPr>
        <w:t>в</w:t>
      </w:r>
      <w:r>
        <w:rPr>
          <w:sz w:val="28"/>
          <w:szCs w:val="28"/>
        </w:rPr>
        <w:t xml:space="preserve"> его жизни, но не сломила дух русского солдата.</w:t>
      </w:r>
    </w:p>
    <w:p w:rsidR="00CF71C0" w:rsidRDefault="00AB2614" w:rsidP="0019592C">
      <w:pPr>
        <w:ind w:firstLine="708"/>
        <w:jc w:val="both"/>
        <w:rPr>
          <w:sz w:val="28"/>
          <w:szCs w:val="28"/>
        </w:rPr>
      </w:pPr>
      <w:r>
        <w:rPr>
          <w:sz w:val="28"/>
          <w:szCs w:val="28"/>
        </w:rPr>
        <w:t>П</w:t>
      </w:r>
      <w:r w:rsidR="00CF71C0">
        <w:rPr>
          <w:sz w:val="28"/>
          <w:szCs w:val="28"/>
        </w:rPr>
        <w:t xml:space="preserve">ри жизни Дмитрий Ефимович не любил рассказывать о войне и о тех страшных годах, которые ему пришлось пережить. Лишь со слезами на глазах он принимал праздник Великой Победы – 9 мая, ведь для него это был самый значимый день из года в год. </w:t>
      </w:r>
      <w:r w:rsidR="00403AC7">
        <w:rPr>
          <w:sz w:val="28"/>
          <w:szCs w:val="28"/>
        </w:rPr>
        <w:t>Но</w:t>
      </w:r>
      <w:r w:rsidR="00CF71C0">
        <w:rPr>
          <w:sz w:val="28"/>
          <w:szCs w:val="28"/>
        </w:rPr>
        <w:t xml:space="preserve"> никто из членов семьи ни о чем не спрашивал, </w:t>
      </w:r>
      <w:r w:rsidR="00403AC7">
        <w:rPr>
          <w:sz w:val="28"/>
          <w:szCs w:val="28"/>
        </w:rPr>
        <w:t>мы понимали всё без слов. И на протяжении</w:t>
      </w:r>
      <w:r w:rsidR="00CE5EE1">
        <w:rPr>
          <w:sz w:val="28"/>
          <w:szCs w:val="28"/>
        </w:rPr>
        <w:t xml:space="preserve"> многих лет</w:t>
      </w:r>
      <w:r w:rsidR="00403AC7">
        <w:rPr>
          <w:sz w:val="28"/>
          <w:szCs w:val="28"/>
        </w:rPr>
        <w:t xml:space="preserve"> моя семья собира</w:t>
      </w:r>
      <w:r w:rsidR="00CE5EE1">
        <w:rPr>
          <w:sz w:val="28"/>
          <w:szCs w:val="28"/>
        </w:rPr>
        <w:t>ет</w:t>
      </w:r>
      <w:r w:rsidR="00403AC7">
        <w:rPr>
          <w:sz w:val="28"/>
          <w:szCs w:val="28"/>
        </w:rPr>
        <w:t xml:space="preserve"> по крупица</w:t>
      </w:r>
      <w:r w:rsidR="00CE5EE1">
        <w:rPr>
          <w:sz w:val="28"/>
          <w:szCs w:val="28"/>
        </w:rPr>
        <w:t xml:space="preserve">м всю информацию о войне, и передаёт её из поколения в поколение. Так же со слов самого Дмитрия Ефимовича и других моих старших родственников, я составила его биографию. В процессе выявились новые нюансы </w:t>
      </w:r>
      <w:r>
        <w:rPr>
          <w:sz w:val="28"/>
          <w:szCs w:val="28"/>
        </w:rPr>
        <w:t>и новая информация из жизни нашего родственника - участника Великой Отечественной войны Сергеева Дмитрия Ефимовича.</w:t>
      </w:r>
    </w:p>
    <w:p w:rsidR="00AB2614" w:rsidRDefault="00AB2614" w:rsidP="0019592C">
      <w:pPr>
        <w:ind w:firstLine="708"/>
        <w:jc w:val="both"/>
        <w:rPr>
          <w:sz w:val="28"/>
          <w:szCs w:val="28"/>
        </w:rPr>
      </w:pPr>
      <w:r>
        <w:rPr>
          <w:sz w:val="28"/>
          <w:szCs w:val="28"/>
        </w:rPr>
        <w:t>Сергеев Дмитрий Ефимович родился 8 ноября 1924 года в селе Новотроицкое, Татарского района, Новосибирской области в семье крестьян. Рано потерял отца,</w:t>
      </w:r>
      <w:r w:rsidR="00AD2A4C">
        <w:rPr>
          <w:sz w:val="28"/>
          <w:szCs w:val="28"/>
        </w:rPr>
        <w:t xml:space="preserve"> жил и воспитывался матерью Сергеевой Прасковьей. Учился в деревенской школе, в это же время с работал в колхозе, и любой посильный труд  выполнял с удовольствием.</w:t>
      </w:r>
    </w:p>
    <w:p w:rsidR="00CF71C0" w:rsidRDefault="0030159F" w:rsidP="0019592C">
      <w:pPr>
        <w:jc w:val="both"/>
        <w:rPr>
          <w:sz w:val="28"/>
          <w:szCs w:val="28"/>
        </w:rPr>
      </w:pPr>
      <w:r>
        <w:rPr>
          <w:noProof/>
          <w:lang w:eastAsia="ru-RU"/>
        </w:rPr>
        <w:drawing>
          <wp:anchor distT="0" distB="0" distL="114300" distR="114300" simplePos="0" relativeHeight="251656704" behindDoc="1" locked="0" layoutInCell="1" allowOverlap="1">
            <wp:simplePos x="0" y="0"/>
            <wp:positionH relativeFrom="column">
              <wp:posOffset>43815</wp:posOffset>
            </wp:positionH>
            <wp:positionV relativeFrom="paragraph">
              <wp:posOffset>133350</wp:posOffset>
            </wp:positionV>
            <wp:extent cx="3648075" cy="2352675"/>
            <wp:effectExtent l="190500" t="190500" r="200025" b="200025"/>
            <wp:wrapNone/>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9184" t="15146" r="3403" b="8883"/>
                    <a:stretch/>
                  </pic:blipFill>
                  <pic:spPr bwMode="auto">
                    <a:xfrm>
                      <a:off x="0" y="0"/>
                      <a:ext cx="3648075" cy="23526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03A">
        <w:rPr>
          <w:noProof/>
          <w:lang w:eastAsia="ru-RU"/>
        </w:rPr>
        <w:t xml:space="preserve">            </w:t>
      </w:r>
    </w:p>
    <w:p w:rsidR="005E09EB" w:rsidRDefault="005E09EB" w:rsidP="0019592C">
      <w:pPr>
        <w:jc w:val="both"/>
        <w:rPr>
          <w:sz w:val="28"/>
          <w:szCs w:val="28"/>
        </w:rPr>
      </w:pPr>
    </w:p>
    <w:p w:rsidR="005E09EB" w:rsidRPr="005E09EB" w:rsidRDefault="005E09EB" w:rsidP="0019592C">
      <w:pPr>
        <w:jc w:val="both"/>
        <w:rPr>
          <w:sz w:val="28"/>
          <w:szCs w:val="28"/>
        </w:rPr>
      </w:pPr>
    </w:p>
    <w:p w:rsidR="005E09EB" w:rsidRPr="005E09EB" w:rsidRDefault="005E09EB" w:rsidP="0019592C">
      <w:pPr>
        <w:jc w:val="both"/>
        <w:rPr>
          <w:sz w:val="28"/>
          <w:szCs w:val="28"/>
        </w:rPr>
      </w:pPr>
    </w:p>
    <w:p w:rsidR="005E09EB" w:rsidRPr="005E09EB" w:rsidRDefault="005E09EB" w:rsidP="0019592C">
      <w:pPr>
        <w:jc w:val="both"/>
        <w:rPr>
          <w:sz w:val="28"/>
          <w:szCs w:val="28"/>
        </w:rPr>
      </w:pPr>
    </w:p>
    <w:p w:rsidR="005E09EB" w:rsidRPr="005E09EB" w:rsidRDefault="005E09EB" w:rsidP="0019592C">
      <w:pPr>
        <w:jc w:val="both"/>
        <w:rPr>
          <w:sz w:val="28"/>
          <w:szCs w:val="28"/>
        </w:rPr>
      </w:pPr>
    </w:p>
    <w:p w:rsidR="005E09EB" w:rsidRPr="005E09EB" w:rsidRDefault="005E09EB" w:rsidP="0019592C">
      <w:pPr>
        <w:jc w:val="both"/>
        <w:rPr>
          <w:sz w:val="28"/>
          <w:szCs w:val="28"/>
        </w:rPr>
      </w:pPr>
    </w:p>
    <w:p w:rsidR="005E09EB" w:rsidRPr="005E09EB" w:rsidRDefault="005E09EB" w:rsidP="0019592C">
      <w:pPr>
        <w:jc w:val="both"/>
        <w:rPr>
          <w:sz w:val="28"/>
          <w:szCs w:val="28"/>
        </w:rPr>
      </w:pPr>
    </w:p>
    <w:p w:rsidR="005E09EB" w:rsidRPr="005E09EB" w:rsidRDefault="005E09EB" w:rsidP="0019592C">
      <w:pPr>
        <w:jc w:val="both"/>
        <w:rPr>
          <w:sz w:val="28"/>
          <w:szCs w:val="28"/>
        </w:rPr>
      </w:pPr>
    </w:p>
    <w:p w:rsidR="005E09EB" w:rsidRPr="005E09EB" w:rsidRDefault="005E09EB" w:rsidP="0019592C">
      <w:pPr>
        <w:jc w:val="both"/>
        <w:rPr>
          <w:sz w:val="28"/>
          <w:szCs w:val="28"/>
        </w:rPr>
      </w:pPr>
    </w:p>
    <w:p w:rsidR="00CF71C0" w:rsidRPr="002A5661" w:rsidRDefault="007C003A" w:rsidP="0019592C">
      <w:pPr>
        <w:jc w:val="both"/>
        <w:rPr>
          <w:szCs w:val="24"/>
        </w:rPr>
      </w:pPr>
      <w:r>
        <w:rPr>
          <w:sz w:val="28"/>
          <w:szCs w:val="28"/>
        </w:rPr>
        <w:t xml:space="preserve">                                </w:t>
      </w:r>
      <w:r w:rsidR="002A5661">
        <w:rPr>
          <w:sz w:val="28"/>
          <w:szCs w:val="28"/>
        </w:rPr>
        <w:t xml:space="preserve">     </w:t>
      </w:r>
      <w:r w:rsidR="005E09EB">
        <w:rPr>
          <w:sz w:val="28"/>
          <w:szCs w:val="28"/>
        </w:rPr>
        <w:t xml:space="preserve"> </w:t>
      </w:r>
      <w:r w:rsidR="0019592C">
        <w:rPr>
          <w:sz w:val="28"/>
          <w:szCs w:val="28"/>
        </w:rPr>
        <w:t xml:space="preserve"> </w:t>
      </w:r>
      <w:r w:rsidR="0019592C">
        <w:rPr>
          <w:sz w:val="28"/>
          <w:szCs w:val="28"/>
        </w:rPr>
        <w:tab/>
      </w:r>
      <w:r w:rsidR="0019592C">
        <w:rPr>
          <w:sz w:val="28"/>
          <w:szCs w:val="28"/>
        </w:rPr>
        <w:tab/>
      </w:r>
      <w:r w:rsidR="0019592C">
        <w:rPr>
          <w:sz w:val="28"/>
          <w:szCs w:val="28"/>
        </w:rPr>
        <w:tab/>
      </w:r>
      <w:r w:rsidR="0019592C">
        <w:rPr>
          <w:sz w:val="28"/>
          <w:szCs w:val="28"/>
        </w:rPr>
        <w:tab/>
      </w:r>
      <w:r w:rsidR="0019592C">
        <w:rPr>
          <w:sz w:val="28"/>
          <w:szCs w:val="28"/>
        </w:rPr>
        <w:tab/>
      </w:r>
      <w:r w:rsidR="0019592C">
        <w:rPr>
          <w:sz w:val="28"/>
          <w:szCs w:val="28"/>
        </w:rPr>
        <w:tab/>
      </w:r>
      <w:r w:rsidR="005E09EB" w:rsidRPr="002A5661">
        <w:rPr>
          <w:szCs w:val="24"/>
        </w:rPr>
        <w:t>С другом детства 1940</w:t>
      </w:r>
      <w:r w:rsidR="0019592C">
        <w:rPr>
          <w:szCs w:val="24"/>
        </w:rPr>
        <w:t xml:space="preserve"> </w:t>
      </w:r>
      <w:r w:rsidR="005E09EB" w:rsidRPr="002A5661">
        <w:rPr>
          <w:szCs w:val="24"/>
        </w:rPr>
        <w:t xml:space="preserve">г. </w:t>
      </w:r>
    </w:p>
    <w:p w:rsidR="005E09EB" w:rsidRDefault="005E09EB" w:rsidP="0019592C">
      <w:pPr>
        <w:ind w:firstLine="708"/>
        <w:jc w:val="both"/>
        <w:rPr>
          <w:sz w:val="28"/>
          <w:szCs w:val="28"/>
        </w:rPr>
      </w:pPr>
      <w:r>
        <w:rPr>
          <w:sz w:val="28"/>
          <w:szCs w:val="28"/>
        </w:rPr>
        <w:lastRenderedPageBreak/>
        <w:t>С началом войны в деревне работы стало гораздо больше</w:t>
      </w:r>
      <w:r w:rsidR="001426BE">
        <w:rPr>
          <w:sz w:val="28"/>
          <w:szCs w:val="28"/>
        </w:rPr>
        <w:t>, потому что большая часть мужского населения была отправлена на фронт.</w:t>
      </w:r>
    </w:p>
    <w:p w:rsidR="00163A2E" w:rsidRDefault="001426BE" w:rsidP="0019592C">
      <w:pPr>
        <w:ind w:firstLine="708"/>
        <w:jc w:val="both"/>
        <w:rPr>
          <w:sz w:val="28"/>
          <w:szCs w:val="28"/>
        </w:rPr>
      </w:pPr>
      <w:r>
        <w:rPr>
          <w:sz w:val="28"/>
          <w:szCs w:val="28"/>
        </w:rPr>
        <w:t>В 1942 году восемнадцатилетним юношей был призван в армию г. Куйбышев, Новосибирской области. Не прослужив и года, в июле 1943 года был отправлен на фронт. В октябре месяце получил серьёзное ранение в спину. С октября 1943 года по февраль 1944 год находился в госпитале города Омска. В марте 1944 года вновь был отправлен на фронт, где получил второе серьёзное ранение в голову, при этом лишился левого глаза, так</w:t>
      </w:r>
      <w:r w:rsidR="00163A2E">
        <w:rPr>
          <w:sz w:val="28"/>
          <w:szCs w:val="28"/>
        </w:rPr>
        <w:t xml:space="preserve"> как осколок не смогли извлечь</w:t>
      </w:r>
      <w:r>
        <w:rPr>
          <w:sz w:val="28"/>
          <w:szCs w:val="28"/>
        </w:rPr>
        <w:t xml:space="preserve"> </w:t>
      </w:r>
    </w:p>
    <w:p w:rsidR="00163A2E" w:rsidRDefault="00163A2E" w:rsidP="0019592C">
      <w:pPr>
        <w:jc w:val="both"/>
        <w:rPr>
          <w:sz w:val="28"/>
          <w:szCs w:val="28"/>
        </w:rPr>
      </w:pPr>
      <w:r>
        <w:rPr>
          <w:noProof/>
          <w:sz w:val="28"/>
          <w:szCs w:val="28"/>
          <w:lang w:eastAsia="ru-RU"/>
        </w:rPr>
        <w:drawing>
          <wp:inline distT="0" distB="0" distL="0" distR="0">
            <wp:extent cx="2981325" cy="3315233"/>
            <wp:effectExtent l="0" t="0" r="0" b="0"/>
            <wp:docPr id="1" name="Рисунок 1" descr="C:\Users\Кафедра\Desktop\света\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федра\Desktop\света\п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1325" cy="3315233"/>
                    </a:xfrm>
                    <a:prstGeom prst="rect">
                      <a:avLst/>
                    </a:prstGeom>
                    <a:noFill/>
                    <a:ln>
                      <a:noFill/>
                    </a:ln>
                  </pic:spPr>
                </pic:pic>
              </a:graphicData>
            </a:graphic>
          </wp:inline>
        </w:drawing>
      </w:r>
    </w:p>
    <w:p w:rsidR="00163A2E" w:rsidRPr="00163A2E" w:rsidRDefault="00163A2E" w:rsidP="0019592C">
      <w:pPr>
        <w:jc w:val="both"/>
        <w:rPr>
          <w:szCs w:val="24"/>
        </w:rPr>
      </w:pPr>
      <w:r>
        <w:rPr>
          <w:szCs w:val="24"/>
        </w:rPr>
        <w:t>Справка о ранении на фронте 18.04.1944</w:t>
      </w:r>
      <w:r w:rsidR="0019592C">
        <w:rPr>
          <w:szCs w:val="24"/>
        </w:rPr>
        <w:t xml:space="preserve"> </w:t>
      </w:r>
      <w:r>
        <w:rPr>
          <w:szCs w:val="24"/>
        </w:rPr>
        <w:t>г.</w:t>
      </w:r>
    </w:p>
    <w:p w:rsidR="00163A2E" w:rsidRDefault="00163A2E" w:rsidP="0019592C">
      <w:pPr>
        <w:jc w:val="both"/>
        <w:rPr>
          <w:sz w:val="28"/>
          <w:szCs w:val="28"/>
        </w:rPr>
      </w:pPr>
    </w:p>
    <w:p w:rsidR="00980F7A" w:rsidRDefault="001426BE" w:rsidP="0019592C">
      <w:pPr>
        <w:ind w:firstLine="708"/>
        <w:jc w:val="both"/>
        <w:rPr>
          <w:noProof/>
          <w:lang w:eastAsia="ru-RU"/>
        </w:rPr>
      </w:pPr>
      <w:r>
        <w:rPr>
          <w:sz w:val="28"/>
          <w:szCs w:val="28"/>
        </w:rPr>
        <w:t>С апреля по июль</w:t>
      </w:r>
      <w:r w:rsidR="00FA5752">
        <w:rPr>
          <w:sz w:val="28"/>
          <w:szCs w:val="28"/>
        </w:rPr>
        <w:t xml:space="preserve"> 1944 г. находился в госпитале Днепропетровск-Челябинск-Курган. В июле 1944 года направлен в Свердловск  в школу младшего командного состава, где работал и преподавал военное дело. В конце октября 1944 года был комиссован в г. Тукан БАССР. В июне 1946 г. вернулся на Родину, и стал работать в Геологоразведочной партии, где участвовал в экспедициях.</w:t>
      </w:r>
      <w:r w:rsidR="00DE1D98">
        <w:rPr>
          <w:noProof/>
          <w:lang w:eastAsia="ru-RU"/>
        </w:rPr>
        <w:t xml:space="preserve">    </w:t>
      </w:r>
    </w:p>
    <w:p w:rsidR="00DE1D98" w:rsidRDefault="00980F7A" w:rsidP="0019592C">
      <w:pPr>
        <w:jc w:val="both"/>
        <w:rPr>
          <w:sz w:val="28"/>
          <w:szCs w:val="28"/>
        </w:rPr>
      </w:pPr>
      <w:r>
        <w:rPr>
          <w:noProof/>
          <w:lang w:eastAsia="ru-RU"/>
        </w:rPr>
        <w:lastRenderedPageBreak/>
        <w:drawing>
          <wp:inline distT="0" distB="0" distL="0" distR="0" wp14:anchorId="2A1662C3" wp14:editId="37D79B99">
            <wp:extent cx="1295400" cy="2441863"/>
            <wp:effectExtent l="0" t="0" r="0" b="0"/>
            <wp:docPr id="2" name="Рисунок 2" descr="C:\Users\Кафедра\AppData\Local\Microsoft\Windows\Temporary Internet Files\Content.Word\ю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федра\AppData\Local\Microsoft\Windows\Temporary Internet Files\Content.Word\юо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6302" cy="2443563"/>
                    </a:xfrm>
                    <a:prstGeom prst="rect">
                      <a:avLst/>
                    </a:prstGeom>
                    <a:noFill/>
                    <a:ln>
                      <a:noFill/>
                    </a:ln>
                  </pic:spPr>
                </pic:pic>
              </a:graphicData>
            </a:graphic>
          </wp:inline>
        </w:drawing>
      </w:r>
      <w:r w:rsidR="0019592C">
        <w:rPr>
          <w:szCs w:val="24"/>
        </w:rPr>
        <w:t xml:space="preserve"> В</w:t>
      </w:r>
      <w:r w:rsidRPr="00980F7A">
        <w:rPr>
          <w:szCs w:val="24"/>
        </w:rPr>
        <w:t>ырезка из газеты «Сельская новь»</w:t>
      </w:r>
      <w:r>
        <w:rPr>
          <w:sz w:val="28"/>
          <w:szCs w:val="28"/>
        </w:rPr>
        <w:t xml:space="preserve"> </w:t>
      </w:r>
    </w:p>
    <w:p w:rsidR="0019592C" w:rsidRPr="00DE1D98" w:rsidRDefault="0019592C" w:rsidP="0019592C">
      <w:pPr>
        <w:jc w:val="both"/>
        <w:rPr>
          <w:sz w:val="28"/>
          <w:szCs w:val="28"/>
        </w:rPr>
      </w:pPr>
    </w:p>
    <w:p w:rsidR="00FA5752" w:rsidRDefault="00FA5752" w:rsidP="0019592C">
      <w:pPr>
        <w:jc w:val="both"/>
        <w:rPr>
          <w:sz w:val="28"/>
          <w:szCs w:val="28"/>
        </w:rPr>
      </w:pPr>
      <w:r>
        <w:rPr>
          <w:sz w:val="28"/>
          <w:szCs w:val="28"/>
        </w:rPr>
        <w:t xml:space="preserve"> </w:t>
      </w:r>
      <w:r w:rsidR="0019592C">
        <w:rPr>
          <w:sz w:val="28"/>
          <w:szCs w:val="28"/>
        </w:rPr>
        <w:tab/>
      </w:r>
      <w:r>
        <w:rPr>
          <w:sz w:val="28"/>
          <w:szCs w:val="28"/>
        </w:rPr>
        <w:t>Сибиряком – с 1946 г. приехал в наши края по распределению, получил первую свою землянку.</w:t>
      </w:r>
      <w:r w:rsidR="0019592C">
        <w:rPr>
          <w:sz w:val="28"/>
          <w:szCs w:val="28"/>
        </w:rPr>
        <w:t xml:space="preserve"> </w:t>
      </w:r>
      <w:r>
        <w:rPr>
          <w:sz w:val="28"/>
          <w:szCs w:val="28"/>
        </w:rPr>
        <w:t>В 1947 году женился на Пелагее Павловне.</w:t>
      </w:r>
    </w:p>
    <w:p w:rsidR="00DE1D98" w:rsidRDefault="0019592C" w:rsidP="0019592C">
      <w:pPr>
        <w:jc w:val="both"/>
        <w:rPr>
          <w:sz w:val="28"/>
          <w:szCs w:val="28"/>
        </w:rPr>
      </w:pPr>
      <w:r>
        <w:rPr>
          <w:noProof/>
          <w:lang w:eastAsia="ru-RU"/>
        </w:rPr>
        <w:drawing>
          <wp:anchor distT="0" distB="0" distL="114300" distR="114300" simplePos="0" relativeHeight="251658752" behindDoc="1" locked="0" layoutInCell="1" allowOverlap="1" wp14:anchorId="4B3B584D" wp14:editId="3EB75CA3">
            <wp:simplePos x="0" y="0"/>
            <wp:positionH relativeFrom="column">
              <wp:posOffset>139065</wp:posOffset>
            </wp:positionH>
            <wp:positionV relativeFrom="paragraph">
              <wp:posOffset>182245</wp:posOffset>
            </wp:positionV>
            <wp:extent cx="2738120" cy="3381375"/>
            <wp:effectExtent l="190500" t="190500" r="195580" b="200025"/>
            <wp:wrapNone/>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621" t="3678" r="5920" b="8416"/>
                    <a:stretch/>
                  </pic:blipFill>
                  <pic:spPr bwMode="auto">
                    <a:xfrm>
                      <a:off x="0" y="0"/>
                      <a:ext cx="2738120" cy="338137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DE1D98">
        <w:rPr>
          <w:noProof/>
          <w:lang w:eastAsia="ru-RU"/>
        </w:rPr>
        <w:t xml:space="preserve">                                 </w:t>
      </w:r>
    </w:p>
    <w:p w:rsidR="00DE1D98" w:rsidRPr="00DE1D98" w:rsidRDefault="00DE1D98" w:rsidP="0019592C">
      <w:pPr>
        <w:jc w:val="both"/>
        <w:rPr>
          <w:sz w:val="28"/>
          <w:szCs w:val="28"/>
        </w:rPr>
      </w:pPr>
      <w:r>
        <w:rPr>
          <w:sz w:val="28"/>
          <w:szCs w:val="28"/>
        </w:rPr>
        <w:t xml:space="preserve">  </w:t>
      </w:r>
      <w:r w:rsidR="00980F7A">
        <w:rPr>
          <w:sz w:val="28"/>
          <w:szCs w:val="28"/>
        </w:rPr>
        <w:t xml:space="preserve">                             </w:t>
      </w:r>
    </w:p>
    <w:p w:rsidR="00DE1D98" w:rsidRPr="00DE1D98" w:rsidRDefault="00DE1D98" w:rsidP="0019592C">
      <w:pPr>
        <w:jc w:val="both"/>
        <w:rPr>
          <w:sz w:val="28"/>
          <w:szCs w:val="28"/>
        </w:rPr>
      </w:pPr>
    </w:p>
    <w:p w:rsidR="00DE1D98" w:rsidRPr="00DE1D98" w:rsidRDefault="00DE1D98" w:rsidP="0019592C">
      <w:pPr>
        <w:jc w:val="both"/>
        <w:rPr>
          <w:sz w:val="28"/>
          <w:szCs w:val="28"/>
        </w:rPr>
      </w:pPr>
    </w:p>
    <w:p w:rsidR="00DE1D98" w:rsidRPr="00DE1D98" w:rsidRDefault="00DE1D98" w:rsidP="0019592C">
      <w:pPr>
        <w:jc w:val="both"/>
        <w:rPr>
          <w:sz w:val="28"/>
          <w:szCs w:val="28"/>
        </w:rPr>
      </w:pPr>
    </w:p>
    <w:p w:rsidR="00DE1D98" w:rsidRPr="00DE1D98" w:rsidRDefault="00DE1D98" w:rsidP="0019592C">
      <w:pPr>
        <w:jc w:val="both"/>
        <w:rPr>
          <w:sz w:val="28"/>
          <w:szCs w:val="28"/>
        </w:rPr>
      </w:pPr>
    </w:p>
    <w:p w:rsidR="00DE1D98" w:rsidRPr="00DE1D98" w:rsidRDefault="00DE1D98" w:rsidP="0019592C">
      <w:pPr>
        <w:jc w:val="both"/>
        <w:rPr>
          <w:sz w:val="28"/>
          <w:szCs w:val="28"/>
        </w:rPr>
      </w:pPr>
    </w:p>
    <w:p w:rsidR="00DE1D98" w:rsidRPr="00DE1D98" w:rsidRDefault="00DE1D98" w:rsidP="0019592C">
      <w:pPr>
        <w:jc w:val="both"/>
        <w:rPr>
          <w:sz w:val="28"/>
          <w:szCs w:val="28"/>
        </w:rPr>
      </w:pPr>
    </w:p>
    <w:p w:rsidR="00DE1D98" w:rsidRDefault="00DE1D98" w:rsidP="0019592C">
      <w:pPr>
        <w:jc w:val="both"/>
        <w:rPr>
          <w:sz w:val="28"/>
          <w:szCs w:val="28"/>
        </w:rPr>
      </w:pPr>
    </w:p>
    <w:p w:rsidR="00DE1D98" w:rsidRDefault="00DE1D98" w:rsidP="0019592C">
      <w:pPr>
        <w:jc w:val="both"/>
        <w:rPr>
          <w:sz w:val="28"/>
          <w:szCs w:val="28"/>
        </w:rPr>
      </w:pPr>
      <w:r>
        <w:rPr>
          <w:sz w:val="28"/>
          <w:szCs w:val="28"/>
        </w:rPr>
        <w:t xml:space="preserve">                                               </w:t>
      </w:r>
    </w:p>
    <w:p w:rsidR="00163A2E" w:rsidRDefault="00DE1D98" w:rsidP="0019592C">
      <w:pPr>
        <w:jc w:val="both"/>
        <w:rPr>
          <w:sz w:val="28"/>
          <w:szCs w:val="28"/>
        </w:rPr>
      </w:pPr>
      <w:r>
        <w:rPr>
          <w:sz w:val="28"/>
          <w:szCs w:val="28"/>
        </w:rPr>
        <w:t xml:space="preserve">                              </w:t>
      </w:r>
      <w:r w:rsidR="002A5661">
        <w:rPr>
          <w:sz w:val="28"/>
          <w:szCs w:val="28"/>
        </w:rPr>
        <w:t xml:space="preserve">  </w:t>
      </w:r>
      <w:r>
        <w:rPr>
          <w:sz w:val="28"/>
          <w:szCs w:val="28"/>
        </w:rPr>
        <w:t xml:space="preserve"> </w:t>
      </w:r>
      <w:r w:rsidR="002A5661">
        <w:rPr>
          <w:sz w:val="28"/>
          <w:szCs w:val="28"/>
        </w:rPr>
        <w:t xml:space="preserve">   </w:t>
      </w:r>
    </w:p>
    <w:p w:rsidR="00163A2E" w:rsidRDefault="00163A2E" w:rsidP="0019592C">
      <w:pPr>
        <w:jc w:val="both"/>
        <w:rPr>
          <w:sz w:val="28"/>
          <w:szCs w:val="28"/>
        </w:rPr>
      </w:pPr>
    </w:p>
    <w:p w:rsidR="00163A2E" w:rsidRDefault="00163A2E" w:rsidP="0019592C">
      <w:pPr>
        <w:jc w:val="both"/>
        <w:rPr>
          <w:sz w:val="28"/>
          <w:szCs w:val="28"/>
        </w:rPr>
      </w:pPr>
    </w:p>
    <w:p w:rsidR="00163A2E" w:rsidRDefault="00163A2E" w:rsidP="0019592C">
      <w:pPr>
        <w:jc w:val="both"/>
        <w:rPr>
          <w:sz w:val="28"/>
          <w:szCs w:val="28"/>
        </w:rPr>
      </w:pPr>
    </w:p>
    <w:p w:rsidR="00163A2E" w:rsidRDefault="00163A2E" w:rsidP="0019592C">
      <w:pPr>
        <w:jc w:val="both"/>
        <w:rPr>
          <w:sz w:val="28"/>
          <w:szCs w:val="28"/>
        </w:rPr>
      </w:pPr>
    </w:p>
    <w:p w:rsidR="00163A2E" w:rsidRDefault="00163A2E" w:rsidP="0019592C">
      <w:pPr>
        <w:jc w:val="both"/>
        <w:rPr>
          <w:sz w:val="28"/>
          <w:szCs w:val="28"/>
        </w:rPr>
      </w:pPr>
    </w:p>
    <w:p w:rsidR="00DE1D98" w:rsidRDefault="00163A2E" w:rsidP="0019592C">
      <w:pPr>
        <w:jc w:val="both"/>
        <w:rPr>
          <w:szCs w:val="24"/>
        </w:rPr>
      </w:pPr>
      <w:r>
        <w:rPr>
          <w:sz w:val="28"/>
          <w:szCs w:val="28"/>
        </w:rPr>
        <w:t xml:space="preserve">                           </w:t>
      </w:r>
      <w:r w:rsidR="0019592C">
        <w:rPr>
          <w:sz w:val="28"/>
          <w:szCs w:val="28"/>
        </w:rPr>
        <w:tab/>
      </w:r>
      <w:r w:rsidR="0019592C">
        <w:rPr>
          <w:sz w:val="28"/>
          <w:szCs w:val="28"/>
        </w:rPr>
        <w:tab/>
      </w:r>
      <w:r w:rsidR="0019592C">
        <w:rPr>
          <w:sz w:val="28"/>
          <w:szCs w:val="28"/>
        </w:rPr>
        <w:tab/>
      </w:r>
      <w:r w:rsidR="0019592C">
        <w:rPr>
          <w:sz w:val="28"/>
          <w:szCs w:val="28"/>
        </w:rPr>
        <w:tab/>
      </w:r>
      <w:r w:rsidR="0019592C">
        <w:rPr>
          <w:sz w:val="28"/>
          <w:szCs w:val="28"/>
        </w:rPr>
        <w:tab/>
      </w:r>
      <w:r w:rsidR="00DE1D98" w:rsidRPr="002A5661">
        <w:rPr>
          <w:szCs w:val="24"/>
        </w:rPr>
        <w:t>После войны с женой и свояченицей</w:t>
      </w:r>
      <w:r w:rsidR="0019592C">
        <w:rPr>
          <w:szCs w:val="24"/>
        </w:rPr>
        <w:t>.</w:t>
      </w:r>
    </w:p>
    <w:p w:rsidR="0019592C" w:rsidRPr="00163A2E" w:rsidRDefault="0019592C" w:rsidP="0019592C">
      <w:pPr>
        <w:jc w:val="both"/>
        <w:rPr>
          <w:sz w:val="28"/>
          <w:szCs w:val="28"/>
        </w:rPr>
      </w:pPr>
    </w:p>
    <w:p w:rsidR="002A5661" w:rsidRDefault="00DE1D98" w:rsidP="0019592C">
      <w:pPr>
        <w:ind w:firstLine="708"/>
        <w:jc w:val="both"/>
        <w:rPr>
          <w:sz w:val="28"/>
          <w:szCs w:val="28"/>
        </w:rPr>
      </w:pPr>
      <w:r>
        <w:rPr>
          <w:sz w:val="28"/>
          <w:szCs w:val="28"/>
        </w:rPr>
        <w:t>В те тяжёлые послевоенные годы работал геологом в посёлке Восточный. В 1951 переехал в Гурьевский район, с Кулебакино, где родились двое сыновей – Евгений (1951г.) и Анатолий (1957г.)</w:t>
      </w:r>
    </w:p>
    <w:p w:rsidR="00DE1D98" w:rsidRDefault="00DE1D98" w:rsidP="0019592C">
      <w:pPr>
        <w:ind w:firstLine="708"/>
        <w:jc w:val="both"/>
        <w:rPr>
          <w:sz w:val="28"/>
          <w:szCs w:val="28"/>
        </w:rPr>
      </w:pPr>
      <w:r>
        <w:rPr>
          <w:sz w:val="28"/>
          <w:szCs w:val="28"/>
        </w:rPr>
        <w:t>В 1960</w:t>
      </w:r>
      <w:r w:rsidR="0019592C">
        <w:rPr>
          <w:sz w:val="28"/>
          <w:szCs w:val="28"/>
        </w:rPr>
        <w:t xml:space="preserve"> </w:t>
      </w:r>
      <w:r>
        <w:rPr>
          <w:sz w:val="28"/>
          <w:szCs w:val="28"/>
        </w:rPr>
        <w:t>г. переехал в с. Терентьевское Прокопьевского района. Гидрогеологом Дмитрий Ефимович Сергеев стал в 1968 году, когда за плечами</w:t>
      </w:r>
      <w:r w:rsidR="00EB020C">
        <w:rPr>
          <w:sz w:val="28"/>
          <w:szCs w:val="28"/>
        </w:rPr>
        <w:t xml:space="preserve"> было уже 24 года работы в геологоразведочных экспедициях. Учиться по профессии ему не довелось, хотя он был прекрасный практик. О нём коллеги отзывались как о спокойном, уравновешенном человеке. До всего доходил своим пытливым, любознательным путём. Постоянно открывал всё новое, неизведанное в науке гидрогеологии внедряя свои открытия в практику. Он исследовал недра не только Кузбасской земли, но и </w:t>
      </w:r>
      <w:r w:rsidR="00EB020C">
        <w:rPr>
          <w:sz w:val="28"/>
          <w:szCs w:val="28"/>
        </w:rPr>
        <w:lastRenderedPageBreak/>
        <w:t xml:space="preserve">многих областей Сибири. В 1975 году был переведен начальником отдела кадров Левобережной геологоразведочной партии. За свой многолетний труд награждён многочисленными грамотами и ценными подарками. </w:t>
      </w:r>
    </w:p>
    <w:p w:rsidR="0019592C" w:rsidRDefault="0019592C" w:rsidP="0019592C">
      <w:pPr>
        <w:ind w:firstLine="708"/>
        <w:jc w:val="both"/>
        <w:rPr>
          <w:sz w:val="28"/>
          <w:szCs w:val="28"/>
        </w:rPr>
      </w:pPr>
    </w:p>
    <w:p w:rsidR="004256A5" w:rsidRDefault="004256A5" w:rsidP="0019592C">
      <w:pPr>
        <w:jc w:val="both"/>
        <w:rPr>
          <w:sz w:val="28"/>
          <w:szCs w:val="28"/>
        </w:rPr>
      </w:pPr>
      <w:r>
        <w:rPr>
          <w:noProof/>
          <w:lang w:eastAsia="ru-RU"/>
        </w:rPr>
        <w:drawing>
          <wp:inline distT="0" distB="0" distL="0" distR="0" wp14:anchorId="496B92E4" wp14:editId="3EEF072D">
            <wp:extent cx="3057525" cy="2047203"/>
            <wp:effectExtent l="0" t="0" r="0" b="0"/>
            <wp:docPr id="1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2708" cy="2050673"/>
                    </a:xfrm>
                    <a:prstGeom prst="rect">
                      <a:avLst/>
                    </a:prstGeom>
                    <a:noFill/>
                    <a:ln>
                      <a:noFill/>
                    </a:ln>
                    <a:effectLst/>
                    <a:extLst/>
                  </pic:spPr>
                </pic:pic>
              </a:graphicData>
            </a:graphic>
          </wp:inline>
        </w:drawing>
      </w:r>
    </w:p>
    <w:p w:rsidR="0019592C" w:rsidRDefault="0019592C" w:rsidP="0019592C">
      <w:pPr>
        <w:jc w:val="both"/>
        <w:rPr>
          <w:sz w:val="28"/>
          <w:szCs w:val="28"/>
        </w:rPr>
      </w:pPr>
    </w:p>
    <w:p w:rsidR="004256A5" w:rsidRDefault="004256A5" w:rsidP="0019592C">
      <w:pPr>
        <w:jc w:val="both"/>
        <w:rPr>
          <w:sz w:val="28"/>
          <w:szCs w:val="28"/>
        </w:rPr>
      </w:pPr>
      <w:r>
        <w:rPr>
          <w:noProof/>
          <w:lang w:eastAsia="ru-RU"/>
        </w:rPr>
        <w:drawing>
          <wp:inline distT="0" distB="0" distL="0" distR="0" wp14:anchorId="4A025A5E" wp14:editId="71A379DF">
            <wp:extent cx="4519613" cy="1519237"/>
            <wp:effectExtent l="0" t="0" r="0" b="5080"/>
            <wp:docPr id="12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6"/>
                    <pic:cNvPicPr>
                      <a:picLocks noChangeAspect="1" noChangeArrowheads="1"/>
                    </pic:cNvPicPr>
                  </pic:nvPicPr>
                  <pic:blipFill>
                    <a:blip r:embed="rId11">
                      <a:extLst>
                        <a:ext uri="{28A0092B-C50C-407E-A947-70E740481C1C}">
                          <a14:useLocalDpi xmlns:a14="http://schemas.microsoft.com/office/drawing/2010/main" val="0"/>
                        </a:ext>
                      </a:extLst>
                    </a:blip>
                    <a:srcRect l="34" t="4437" r="240" b="4201"/>
                    <a:stretch>
                      <a:fillRect/>
                    </a:stretch>
                  </pic:blipFill>
                  <pic:spPr bwMode="auto">
                    <a:xfrm>
                      <a:off x="0" y="0"/>
                      <a:ext cx="4519613" cy="1519237"/>
                    </a:xfrm>
                    <a:prstGeom prst="rect">
                      <a:avLst/>
                    </a:prstGeom>
                    <a:noFill/>
                    <a:ln>
                      <a:noFill/>
                    </a:ln>
                    <a:effectLst/>
                    <a:extLst/>
                  </pic:spPr>
                </pic:pic>
              </a:graphicData>
            </a:graphic>
          </wp:inline>
        </w:drawing>
      </w:r>
    </w:p>
    <w:p w:rsidR="0019592C" w:rsidRDefault="0019592C" w:rsidP="0019592C">
      <w:pPr>
        <w:jc w:val="both"/>
        <w:rPr>
          <w:sz w:val="28"/>
          <w:szCs w:val="28"/>
        </w:rPr>
      </w:pPr>
    </w:p>
    <w:p w:rsidR="00EB020C" w:rsidRDefault="00EB020C" w:rsidP="0019592C">
      <w:pPr>
        <w:ind w:firstLine="708"/>
        <w:jc w:val="both"/>
        <w:rPr>
          <w:sz w:val="28"/>
          <w:szCs w:val="28"/>
        </w:rPr>
      </w:pPr>
      <w:r>
        <w:rPr>
          <w:sz w:val="28"/>
          <w:szCs w:val="28"/>
        </w:rPr>
        <w:t>Спустя 30 лет после войны в 1976 году, получил</w:t>
      </w:r>
      <w:r w:rsidR="00E5609F">
        <w:rPr>
          <w:sz w:val="28"/>
          <w:szCs w:val="28"/>
        </w:rPr>
        <w:t xml:space="preserve"> </w:t>
      </w:r>
      <w:r w:rsidR="007B29C5">
        <w:rPr>
          <w:sz w:val="28"/>
          <w:szCs w:val="28"/>
        </w:rPr>
        <w:t>удостоверение «Инвалида Великой Отечественной войны».</w:t>
      </w:r>
    </w:p>
    <w:p w:rsidR="007C003A" w:rsidRDefault="007C003A" w:rsidP="0019592C">
      <w:pPr>
        <w:jc w:val="both"/>
        <w:rPr>
          <w:noProof/>
          <w:lang w:eastAsia="ru-RU"/>
        </w:rPr>
      </w:pPr>
    </w:p>
    <w:p w:rsidR="007C003A" w:rsidRDefault="007C003A" w:rsidP="0019592C">
      <w:pPr>
        <w:jc w:val="both"/>
        <w:rPr>
          <w:noProof/>
          <w:lang w:eastAsia="ru-RU"/>
        </w:rPr>
      </w:pPr>
    </w:p>
    <w:p w:rsidR="007B29C5" w:rsidRDefault="007B29C5" w:rsidP="0019592C">
      <w:pPr>
        <w:jc w:val="both"/>
        <w:rPr>
          <w:sz w:val="28"/>
          <w:szCs w:val="28"/>
        </w:rPr>
      </w:pPr>
      <w:r>
        <w:rPr>
          <w:noProof/>
          <w:lang w:eastAsia="ru-RU"/>
        </w:rPr>
        <w:drawing>
          <wp:inline distT="0" distB="0" distL="0" distR="0" wp14:anchorId="5C433F83" wp14:editId="618C5BD6">
            <wp:extent cx="5111653" cy="1717324"/>
            <wp:effectExtent l="0" t="0" r="0" b="0"/>
            <wp:docPr id="13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4"/>
                    <pic:cNvPicPr>
                      <a:picLocks noChangeAspect="1" noChangeArrowheads="1"/>
                    </pic:cNvPicPr>
                  </pic:nvPicPr>
                  <pic:blipFill>
                    <a:blip r:embed="rId12">
                      <a:extLst>
                        <a:ext uri="{28A0092B-C50C-407E-A947-70E740481C1C}">
                          <a14:useLocalDpi xmlns:a14="http://schemas.microsoft.com/office/drawing/2010/main" val="0"/>
                        </a:ext>
                      </a:extLst>
                    </a:blip>
                    <a:srcRect l="2704" t="-21" r="1144" b="8145"/>
                    <a:stretch>
                      <a:fillRect/>
                    </a:stretch>
                  </pic:blipFill>
                  <pic:spPr bwMode="auto">
                    <a:xfrm>
                      <a:off x="0" y="0"/>
                      <a:ext cx="5119329" cy="1719903"/>
                    </a:xfrm>
                    <a:prstGeom prst="rect">
                      <a:avLst/>
                    </a:prstGeom>
                    <a:noFill/>
                    <a:ln>
                      <a:noFill/>
                    </a:ln>
                    <a:extLst/>
                  </pic:spPr>
                </pic:pic>
              </a:graphicData>
            </a:graphic>
          </wp:inline>
        </w:drawing>
      </w:r>
    </w:p>
    <w:p w:rsidR="007C003A" w:rsidRDefault="007C003A" w:rsidP="0019592C">
      <w:pPr>
        <w:jc w:val="both"/>
        <w:rPr>
          <w:sz w:val="28"/>
          <w:szCs w:val="28"/>
        </w:rPr>
      </w:pPr>
    </w:p>
    <w:p w:rsidR="007B29C5" w:rsidRDefault="007B29C5" w:rsidP="0019592C">
      <w:pPr>
        <w:ind w:firstLine="708"/>
        <w:jc w:val="both"/>
        <w:rPr>
          <w:sz w:val="28"/>
          <w:szCs w:val="28"/>
        </w:rPr>
      </w:pPr>
      <w:r>
        <w:rPr>
          <w:sz w:val="28"/>
          <w:szCs w:val="28"/>
        </w:rPr>
        <w:t>В 1979 году вышел на заслуженный отдых.</w:t>
      </w:r>
      <w:r w:rsidR="0019592C">
        <w:rPr>
          <w:sz w:val="28"/>
          <w:szCs w:val="28"/>
        </w:rPr>
        <w:t xml:space="preserve"> А в</w:t>
      </w:r>
      <w:r>
        <w:rPr>
          <w:sz w:val="28"/>
          <w:szCs w:val="28"/>
        </w:rPr>
        <w:t xml:space="preserve"> 1985 году «Орден Отечественной войны» первой степени нашёл своего героя.</w:t>
      </w:r>
    </w:p>
    <w:p w:rsidR="007B29C5" w:rsidRDefault="007B29C5" w:rsidP="0019592C">
      <w:pPr>
        <w:jc w:val="both"/>
        <w:rPr>
          <w:sz w:val="28"/>
          <w:szCs w:val="28"/>
        </w:rPr>
      </w:pPr>
      <w:r>
        <w:rPr>
          <w:noProof/>
          <w:lang w:eastAsia="ru-RU"/>
        </w:rPr>
        <w:lastRenderedPageBreak/>
        <w:drawing>
          <wp:inline distT="0" distB="0" distL="0" distR="0" wp14:anchorId="4B07F28A" wp14:editId="448DB7EC">
            <wp:extent cx="3772433" cy="2324100"/>
            <wp:effectExtent l="0" t="0" r="0" b="0"/>
            <wp:docPr id="1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3734" cy="2324902"/>
                    </a:xfrm>
                    <a:prstGeom prst="rect">
                      <a:avLst/>
                    </a:prstGeom>
                    <a:noFill/>
                    <a:ln>
                      <a:noFill/>
                    </a:ln>
                    <a:effectLst/>
                    <a:extLst/>
                  </pic:spPr>
                </pic:pic>
              </a:graphicData>
            </a:graphic>
          </wp:inline>
        </w:drawing>
      </w:r>
    </w:p>
    <w:p w:rsidR="0019592C" w:rsidRDefault="0019592C" w:rsidP="0019592C">
      <w:pPr>
        <w:jc w:val="both"/>
        <w:rPr>
          <w:sz w:val="28"/>
          <w:szCs w:val="28"/>
        </w:rPr>
      </w:pPr>
    </w:p>
    <w:p w:rsidR="004256A5" w:rsidRDefault="006306BC" w:rsidP="0019592C">
      <w:pPr>
        <w:ind w:firstLine="708"/>
        <w:jc w:val="both"/>
        <w:rPr>
          <w:sz w:val="28"/>
          <w:szCs w:val="28"/>
        </w:rPr>
      </w:pPr>
      <w:r>
        <w:rPr>
          <w:sz w:val="28"/>
          <w:szCs w:val="28"/>
        </w:rPr>
        <w:t>Я очень горжусь своим дедом, его не стало 28 июля 1994 года, когда мне было 2 годика, но я хорошо помню, когда он мне играл на балалайке</w:t>
      </w:r>
      <w:r w:rsidR="007C003A">
        <w:rPr>
          <w:sz w:val="28"/>
          <w:szCs w:val="28"/>
        </w:rPr>
        <w:t xml:space="preserve"> и </w:t>
      </w:r>
      <w:r>
        <w:rPr>
          <w:sz w:val="28"/>
          <w:szCs w:val="28"/>
        </w:rPr>
        <w:t>рассказывал шуточные истории.</w:t>
      </w:r>
      <w:r w:rsidR="004256A5">
        <w:rPr>
          <w:sz w:val="28"/>
          <w:szCs w:val="28"/>
        </w:rPr>
        <w:t xml:space="preserve"> </w:t>
      </w:r>
      <w:r w:rsidR="007C003A">
        <w:rPr>
          <w:sz w:val="28"/>
          <w:szCs w:val="28"/>
        </w:rPr>
        <w:t>У меня о</w:t>
      </w:r>
      <w:r w:rsidR="004256A5">
        <w:rPr>
          <w:sz w:val="28"/>
          <w:szCs w:val="28"/>
        </w:rPr>
        <w:t>стались только с</w:t>
      </w:r>
      <w:r w:rsidR="007C003A">
        <w:rPr>
          <w:sz w:val="28"/>
          <w:szCs w:val="28"/>
        </w:rPr>
        <w:t>амые тёплые и добрые воспоминая о нём.</w:t>
      </w:r>
    </w:p>
    <w:p w:rsidR="005E09EB" w:rsidRPr="00DE1D98" w:rsidRDefault="007C003A" w:rsidP="0019592C">
      <w:pPr>
        <w:ind w:firstLine="708"/>
        <w:jc w:val="both"/>
        <w:rPr>
          <w:sz w:val="28"/>
          <w:szCs w:val="28"/>
        </w:rPr>
      </w:pPr>
      <w:bookmarkStart w:id="0" w:name="_GoBack"/>
      <w:bookmarkEnd w:id="0"/>
      <w:r>
        <w:rPr>
          <w:sz w:val="28"/>
          <w:szCs w:val="28"/>
        </w:rPr>
        <w:t xml:space="preserve">Спустя много лет нас всех объединяет одно общее прошлое, которого мы должны быть достойны. Пусть этот подвиг будет жить в сердце каждого потомка, связывая поколения, и мы всегда будем с гордостью говорить – это наша Победа! </w:t>
      </w:r>
    </w:p>
    <w:sectPr w:rsidR="005E09EB" w:rsidRPr="00DE1D98">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84C" w:rsidRDefault="00DF684C" w:rsidP="006102A4">
      <w:r>
        <w:separator/>
      </w:r>
    </w:p>
  </w:endnote>
  <w:endnote w:type="continuationSeparator" w:id="0">
    <w:p w:rsidR="00DF684C" w:rsidRDefault="00DF684C" w:rsidP="0061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2A4" w:rsidRDefault="006102A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573268"/>
      <w:docPartObj>
        <w:docPartGallery w:val="Page Numbers (Bottom of Page)"/>
        <w:docPartUnique/>
      </w:docPartObj>
    </w:sdtPr>
    <w:sdtEndPr/>
    <w:sdtContent>
      <w:p w:rsidR="006102A4" w:rsidRDefault="006102A4">
        <w:pPr>
          <w:pStyle w:val="a7"/>
          <w:jc w:val="right"/>
        </w:pPr>
        <w:r>
          <w:fldChar w:fldCharType="begin"/>
        </w:r>
        <w:r>
          <w:instrText>PAGE   \* MERGEFORMAT</w:instrText>
        </w:r>
        <w:r>
          <w:fldChar w:fldCharType="separate"/>
        </w:r>
        <w:r w:rsidR="0019592C">
          <w:rPr>
            <w:noProof/>
          </w:rPr>
          <w:t>5</w:t>
        </w:r>
        <w:r>
          <w:fldChar w:fldCharType="end"/>
        </w:r>
      </w:p>
    </w:sdtContent>
  </w:sdt>
  <w:p w:rsidR="006102A4" w:rsidRDefault="006102A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2A4" w:rsidRDefault="006102A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84C" w:rsidRDefault="00DF684C" w:rsidP="006102A4">
      <w:r>
        <w:separator/>
      </w:r>
    </w:p>
  </w:footnote>
  <w:footnote w:type="continuationSeparator" w:id="0">
    <w:p w:rsidR="00DF684C" w:rsidRDefault="00DF684C" w:rsidP="00610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2A4" w:rsidRDefault="006102A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2A4" w:rsidRDefault="006102A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2A4" w:rsidRDefault="006102A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7ED"/>
    <w:rsid w:val="0009529D"/>
    <w:rsid w:val="001426BE"/>
    <w:rsid w:val="00163A2E"/>
    <w:rsid w:val="0019592C"/>
    <w:rsid w:val="002A5661"/>
    <w:rsid w:val="0030159F"/>
    <w:rsid w:val="00403AC7"/>
    <w:rsid w:val="004256A5"/>
    <w:rsid w:val="005E09EB"/>
    <w:rsid w:val="006102A4"/>
    <w:rsid w:val="006306BC"/>
    <w:rsid w:val="007B29C5"/>
    <w:rsid w:val="007C003A"/>
    <w:rsid w:val="00980F7A"/>
    <w:rsid w:val="00A77A08"/>
    <w:rsid w:val="00AB2614"/>
    <w:rsid w:val="00AD2A4C"/>
    <w:rsid w:val="00BD7085"/>
    <w:rsid w:val="00CE5EE1"/>
    <w:rsid w:val="00CF71C0"/>
    <w:rsid w:val="00DE1D98"/>
    <w:rsid w:val="00DF684C"/>
    <w:rsid w:val="00E34F23"/>
    <w:rsid w:val="00E5609F"/>
    <w:rsid w:val="00EB020C"/>
    <w:rsid w:val="00EC1224"/>
    <w:rsid w:val="00FA5752"/>
    <w:rsid w:val="00FC1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F495B1-271E-4B33-8670-1918857F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159F"/>
    <w:rPr>
      <w:rFonts w:ascii="Tahoma" w:hAnsi="Tahoma" w:cs="Tahoma"/>
      <w:sz w:val="16"/>
      <w:szCs w:val="16"/>
    </w:rPr>
  </w:style>
  <w:style w:type="character" w:customStyle="1" w:styleId="a4">
    <w:name w:val="Текст выноски Знак"/>
    <w:basedOn w:val="a0"/>
    <w:link w:val="a3"/>
    <w:uiPriority w:val="99"/>
    <w:semiHidden/>
    <w:rsid w:val="0030159F"/>
    <w:rPr>
      <w:rFonts w:ascii="Tahoma" w:hAnsi="Tahoma" w:cs="Tahoma"/>
      <w:sz w:val="16"/>
      <w:szCs w:val="16"/>
    </w:rPr>
  </w:style>
  <w:style w:type="paragraph" w:styleId="a5">
    <w:name w:val="header"/>
    <w:basedOn w:val="a"/>
    <w:link w:val="a6"/>
    <w:uiPriority w:val="99"/>
    <w:unhideWhenUsed/>
    <w:rsid w:val="006102A4"/>
    <w:pPr>
      <w:tabs>
        <w:tab w:val="center" w:pos="4677"/>
        <w:tab w:val="right" w:pos="9355"/>
      </w:tabs>
    </w:pPr>
  </w:style>
  <w:style w:type="character" w:customStyle="1" w:styleId="a6">
    <w:name w:val="Верхний колонтитул Знак"/>
    <w:basedOn w:val="a0"/>
    <w:link w:val="a5"/>
    <w:uiPriority w:val="99"/>
    <w:rsid w:val="006102A4"/>
  </w:style>
  <w:style w:type="paragraph" w:styleId="a7">
    <w:name w:val="footer"/>
    <w:basedOn w:val="a"/>
    <w:link w:val="a8"/>
    <w:uiPriority w:val="99"/>
    <w:unhideWhenUsed/>
    <w:rsid w:val="006102A4"/>
    <w:pPr>
      <w:tabs>
        <w:tab w:val="center" w:pos="4677"/>
        <w:tab w:val="right" w:pos="9355"/>
      </w:tabs>
    </w:pPr>
  </w:style>
  <w:style w:type="character" w:customStyle="1" w:styleId="a8">
    <w:name w:val="Нижний колонтитул Знак"/>
    <w:basedOn w:val="a0"/>
    <w:link w:val="a7"/>
    <w:uiPriority w:val="99"/>
    <w:rsid w:val="00610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5</Pages>
  <Words>753</Words>
  <Characters>4295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Кафедра</dc:creator>
  <cp:keywords/>
  <dc:description/>
  <cp:lastModifiedBy>Оксана</cp:lastModifiedBy>
  <cp:revision>10</cp:revision>
  <dcterms:created xsi:type="dcterms:W3CDTF">2015-10-07T06:09:00Z</dcterms:created>
  <dcterms:modified xsi:type="dcterms:W3CDTF">2015-12-09T07:04:00Z</dcterms:modified>
</cp:coreProperties>
</file>