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3" w:rsidRDefault="00382EE8" w:rsidP="00382EE8">
      <w:pPr>
        <w:jc w:val="center"/>
      </w:pPr>
      <w:r>
        <w:t>«Героиня тыла»</w:t>
      </w:r>
    </w:p>
    <w:p w:rsidR="00382EE8" w:rsidRDefault="00382EE8" w:rsidP="00382EE8">
      <w:pPr>
        <w:jc w:val="right"/>
      </w:pPr>
      <w:r>
        <w:t xml:space="preserve">Ивашкина Виталия </w:t>
      </w:r>
    </w:p>
    <w:p w:rsidR="00382EE8" w:rsidRDefault="00382EE8" w:rsidP="00382EE8">
      <w:pPr>
        <w:jc w:val="right"/>
      </w:pPr>
      <w:r>
        <w:t>5 «б» класс</w:t>
      </w:r>
    </w:p>
    <w:p w:rsidR="00382EE8" w:rsidRDefault="00382EE8" w:rsidP="00382EE8">
      <w:pPr>
        <w:jc w:val="right"/>
      </w:pPr>
      <w:r>
        <w:t>МБОУ СОШ №2 г. Шатуры</w:t>
      </w:r>
    </w:p>
    <w:p w:rsidR="00382EE8" w:rsidRDefault="00382EE8" w:rsidP="00382EE8">
      <w:r>
        <w:t>Когда началась война, моя прабабушка была маленькой. Во время войны ее мама работала на военном заводе, который обеспечивал солдат порохом. Когда завод было решено эвакуировать, работников и их семьи эвакуировали вместе с ним.</w:t>
      </w:r>
    </w:p>
    <w:p w:rsidR="00382EE8" w:rsidRDefault="00382EE8" w:rsidP="00382EE8">
      <w:r>
        <w:t>Моя прапрабабушка, Олимпиада Ильинична, отправилась с заводом на Урал, в город Реж вместе с пятью детьми и больным мужем. Целый год</w:t>
      </w:r>
      <w:r w:rsidR="00A8083C">
        <w:t xml:space="preserve"> завод работал за сотни километров  от дома. Старшие сестры прабабушки были подростками и тоже работали на этом заводе, обеспечивали наши войска.</w:t>
      </w:r>
    </w:p>
    <w:p w:rsidR="00A8083C" w:rsidRDefault="00A8083C" w:rsidP="00382EE8">
      <w:r>
        <w:t>После возвращения из эвакуации, завод продолжал работать на износ. Производство пороха было очень опасным и тяжелым. В одну из смен, когда ни люди, ни оборудование уже не справлялись, прогремел страшный взрыв. В огне погибло много женщин. Эти женщины были единственными кормильцами в семьях. Дети этих матерей оказались в приюте.</w:t>
      </w:r>
    </w:p>
    <w:p w:rsidR="00A8083C" w:rsidRDefault="00A8083C" w:rsidP="00382EE8">
      <w:r>
        <w:t xml:space="preserve">Олимпиада была очень </w:t>
      </w:r>
      <w:proofErr w:type="gramStart"/>
      <w:r>
        <w:t>мужественными</w:t>
      </w:r>
      <w:proofErr w:type="gramEnd"/>
      <w:r>
        <w:t xml:space="preserve"> и собранным человеком. В момент взрыва и пожара она не поддалась панике и выбралась ползком из огня. Выбравшись из адского пламени, Олимпиада одной и первых начала тушить пожар. </w:t>
      </w:r>
    </w:p>
    <w:p w:rsidR="00A8083C" w:rsidRDefault="00A8083C" w:rsidP="00382EE8">
      <w:r>
        <w:t>За преданность заводу и за самоотверженный труд в тылу Олимпиада Ильинична Виноградова, моя прапрабабушка была награждена орденом «Трудового Красного знамени» и орденом В.И. Ленина.</w:t>
      </w:r>
    </w:p>
    <w:p w:rsidR="00A8083C" w:rsidRDefault="00A8083C" w:rsidP="00382EE8">
      <w:r>
        <w:t>Я очень горжусь своей прапрабабушкой. Она не падала духом даже в самые тяжелые времена. В страшный голод она несла выданный на заводе паёк детям, не думая о себе, не боялась самой тяжелой работы, бы</w:t>
      </w:r>
      <w:bookmarkStart w:id="0" w:name="_GoBack"/>
      <w:bookmarkEnd w:id="0"/>
      <w:r>
        <w:t>ла примером своим детям и остается примером для нас.</w:t>
      </w:r>
    </w:p>
    <w:p w:rsidR="00382EE8" w:rsidRDefault="00382EE8"/>
    <w:sectPr w:rsidR="0038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8"/>
    <w:rsid w:val="00382EE8"/>
    <w:rsid w:val="004624D8"/>
    <w:rsid w:val="00A8083C"/>
    <w:rsid w:val="00E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ПИНОККИО</dc:creator>
  <cp:keywords/>
  <dc:description/>
  <cp:lastModifiedBy>ПИНОККИО</cp:lastModifiedBy>
  <cp:revision>2</cp:revision>
  <dcterms:created xsi:type="dcterms:W3CDTF">2019-01-27T16:30:00Z</dcterms:created>
  <dcterms:modified xsi:type="dcterms:W3CDTF">2019-01-27T16:50:00Z</dcterms:modified>
</cp:coreProperties>
</file>