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DD" w:rsidRPr="00846F80" w:rsidRDefault="00F22583" w:rsidP="005E343E">
      <w:pPr>
        <w:ind w:firstLine="708"/>
        <w:rPr>
          <w:sz w:val="28"/>
          <w:szCs w:val="28"/>
        </w:rPr>
      </w:pPr>
      <w:r w:rsidRPr="00846F80">
        <w:rPr>
          <w:sz w:val="28"/>
          <w:szCs w:val="28"/>
        </w:rPr>
        <w:t xml:space="preserve">За час до парада Победы я расскажу вам о военной семейной истории, которую бережно хранят в моей семье. </w:t>
      </w:r>
      <w:r w:rsidR="00091E88" w:rsidRPr="00846F80">
        <w:rPr>
          <w:sz w:val="28"/>
          <w:szCs w:val="28"/>
        </w:rPr>
        <w:br/>
        <w:t>Мой дедушка, Пётр Алексеевич Акимов, на своей тридцатьчетвёрке прошёл от Сталинграда до Берлина, принимая участие в самых крупных сражениях Великой Отечественной войны.</w:t>
      </w:r>
      <w:r w:rsidR="00091E88" w:rsidRPr="00846F80">
        <w:rPr>
          <w:sz w:val="28"/>
          <w:szCs w:val="28"/>
        </w:rPr>
        <w:br/>
        <w:t xml:space="preserve">  </w:t>
      </w:r>
      <w:r w:rsidR="00091E88" w:rsidRPr="00846F80">
        <w:rPr>
          <w:sz w:val="28"/>
          <w:szCs w:val="28"/>
        </w:rPr>
        <w:tab/>
        <w:t>Летом 1942 года перед войсками немецкой группы «Центр» была поставлена стратегическая задача – разгромить советские войска на московском направлении, обойти Москву кратчайшим направлением – через Тулу, Рязань или через Воронеж и Тамбов. Знала об этом Ставка Верховного главнокомандования, но не знал это механик-водитель, а затем и старшина батальона Пётр Акимов. Но сердцем чувствовал боец, что враг рвётся к Москве, его родной Кашире. Получена команда грузить танк на платформу</w:t>
      </w:r>
      <w:r w:rsidR="009E687C" w:rsidRPr="00846F80">
        <w:rPr>
          <w:sz w:val="28"/>
          <w:szCs w:val="28"/>
        </w:rPr>
        <w:t>, а в голове одна мысль – это особое, очень важное задание.</w:t>
      </w:r>
      <w:r w:rsidR="009E687C" w:rsidRPr="00846F80">
        <w:rPr>
          <w:sz w:val="28"/>
          <w:szCs w:val="28"/>
        </w:rPr>
        <w:br/>
      </w:r>
      <w:r w:rsidR="009E687C" w:rsidRPr="00846F80">
        <w:rPr>
          <w:sz w:val="28"/>
          <w:szCs w:val="28"/>
        </w:rPr>
        <w:tab/>
        <w:t>Стучат колёса поезда</w:t>
      </w:r>
      <w:proofErr w:type="gramStart"/>
      <w:r w:rsidR="009E687C" w:rsidRPr="00846F80">
        <w:rPr>
          <w:sz w:val="28"/>
          <w:szCs w:val="28"/>
        </w:rPr>
        <w:t>…  П</w:t>
      </w:r>
      <w:proofErr w:type="gramEnd"/>
      <w:r w:rsidR="009E687C" w:rsidRPr="00846F80">
        <w:rPr>
          <w:sz w:val="28"/>
          <w:szCs w:val="28"/>
        </w:rPr>
        <w:t>озади Москва, Кашира, детство, школа. Вспоминается 1939 год, когда провожали родные и друзья в армию</w:t>
      </w:r>
      <w:proofErr w:type="gramStart"/>
      <w:r w:rsidR="009E687C" w:rsidRPr="00846F80">
        <w:rPr>
          <w:sz w:val="28"/>
          <w:szCs w:val="28"/>
        </w:rPr>
        <w:t>… В</w:t>
      </w:r>
      <w:proofErr w:type="gramEnd"/>
      <w:r w:rsidR="009E687C" w:rsidRPr="00846F80">
        <w:rPr>
          <w:sz w:val="28"/>
          <w:szCs w:val="28"/>
        </w:rPr>
        <w:t>от уж ровно год идёт страшная война, и их бригада должна выступать на самом главном, московском направлении. Выгрузились в районе Ельца, и помчались танки в самое пекло – на линию Брянского фронта. Земля гудит, пыль вьётся так, что видимость почти нулевая. Люк приоткрыт немного, и механик-вод</w:t>
      </w:r>
      <w:r w:rsidR="00082523">
        <w:rPr>
          <w:sz w:val="28"/>
          <w:szCs w:val="28"/>
        </w:rPr>
        <w:t xml:space="preserve">итель оценивает обстановку. По </w:t>
      </w:r>
      <w:r w:rsidR="00A65FAE" w:rsidRPr="00846F80">
        <w:rPr>
          <w:sz w:val="28"/>
          <w:szCs w:val="28"/>
        </w:rPr>
        <w:t>танковому переговорному устройству даётся сигнал: «Дорожка!» Это значит, что выехали на ровное место и прицелиться можно точно и стрелять сходу. Слышатся сигналы экипажа: «Правее отдельного дерева немецкая пехота, возле мельницы – противотанковая пушка». Звучит голос командира: «</w:t>
      </w:r>
      <w:proofErr w:type="gramStart"/>
      <w:r w:rsidR="00A65FAE" w:rsidRPr="00846F80">
        <w:rPr>
          <w:sz w:val="28"/>
          <w:szCs w:val="28"/>
        </w:rPr>
        <w:t>Осколочным</w:t>
      </w:r>
      <w:proofErr w:type="gramEnd"/>
      <w:r w:rsidR="00A65FAE" w:rsidRPr="00846F80">
        <w:rPr>
          <w:sz w:val="28"/>
          <w:szCs w:val="28"/>
        </w:rPr>
        <w:t xml:space="preserve"> – огонь!»</w:t>
      </w:r>
      <w:r w:rsidR="00A65FAE" w:rsidRPr="00846F80">
        <w:rPr>
          <w:sz w:val="28"/>
          <w:szCs w:val="28"/>
        </w:rPr>
        <w:br/>
        <w:t xml:space="preserve"> </w:t>
      </w:r>
      <w:r w:rsidR="00A65FAE" w:rsidRPr="00846F80">
        <w:rPr>
          <w:sz w:val="28"/>
          <w:szCs w:val="28"/>
        </w:rPr>
        <w:tab/>
        <w:t xml:space="preserve">Резко вздрагивает машина, которая в эти минуты является и стальной крепостью для дружного экипажа танкистов. Пётр видит, как за спиной падают на </w:t>
      </w:r>
      <w:proofErr w:type="spellStart"/>
      <w:r w:rsidR="00A65FAE" w:rsidRPr="00846F80">
        <w:rPr>
          <w:sz w:val="28"/>
          <w:szCs w:val="28"/>
        </w:rPr>
        <w:t>боеукладку</w:t>
      </w:r>
      <w:proofErr w:type="spellEnd"/>
      <w:r w:rsidR="00A65FAE" w:rsidRPr="00846F80">
        <w:rPr>
          <w:sz w:val="28"/>
          <w:szCs w:val="28"/>
        </w:rPr>
        <w:t xml:space="preserve"> пустые гильзы от снарядов, слышит, как работают вентиля</w:t>
      </w:r>
      <w:r w:rsidR="00082523">
        <w:rPr>
          <w:sz w:val="28"/>
          <w:szCs w:val="28"/>
        </w:rPr>
        <w:t xml:space="preserve">торы, не успевающие высасывать </w:t>
      </w:r>
      <w:r w:rsidR="00A65FAE" w:rsidRPr="00846F80">
        <w:rPr>
          <w:sz w:val="28"/>
          <w:szCs w:val="28"/>
        </w:rPr>
        <w:t>пороховые газы из кабины. Огненные языки пламени, вырывающиеся из дула пушки, пыль, стук</w:t>
      </w:r>
      <w:r w:rsidR="00D02FB7" w:rsidRPr="00846F80">
        <w:rPr>
          <w:sz w:val="28"/>
          <w:szCs w:val="28"/>
        </w:rPr>
        <w:t xml:space="preserve"> пуль по обшивке и стук </w:t>
      </w:r>
      <w:r w:rsidR="00A65FAE" w:rsidRPr="00846F80">
        <w:rPr>
          <w:sz w:val="28"/>
          <w:szCs w:val="28"/>
        </w:rPr>
        <w:t>собственного сердца – всё затрудняло восприятие картины боя. И командир, хорошо понимая это, по ТПУ</w:t>
      </w:r>
      <w:r w:rsidR="00D02FB7" w:rsidRPr="00846F80">
        <w:rPr>
          <w:sz w:val="28"/>
          <w:szCs w:val="28"/>
        </w:rPr>
        <w:t xml:space="preserve"> корректирует действия экипажа. После войны дедушка говорил: «До боя страх берёт, в бою главенствует ярость».</w:t>
      </w:r>
      <w:r w:rsidR="00D02FB7" w:rsidRPr="00846F80">
        <w:rPr>
          <w:sz w:val="28"/>
          <w:szCs w:val="28"/>
        </w:rPr>
        <w:br/>
      </w:r>
      <w:r w:rsidR="00D02FB7" w:rsidRPr="00846F80">
        <w:rPr>
          <w:sz w:val="28"/>
          <w:szCs w:val="28"/>
        </w:rPr>
        <w:tab/>
        <w:t xml:space="preserve">Вдруг ярка вспышка – и умолк мотор. Акимов из ручки десантного люка инстинктивно выхватил ломик, который он положил на случай эвакуации. А командир смертельно ранен, танк горит, вот – вот взорвётся. Петру с товарищами удалось выбраться. И только тогда заметили, что механик – </w:t>
      </w:r>
      <w:r w:rsidR="00D02FB7" w:rsidRPr="00846F80">
        <w:rPr>
          <w:sz w:val="28"/>
          <w:szCs w:val="28"/>
        </w:rPr>
        <w:lastRenderedPageBreak/>
        <w:t>водитель тоже ранен. В том бою перевес был на стороне противника – советским войскам пришлось отойти. Но и силы противника были подорваны. Танки 5-й танковой армии и две танковы</w:t>
      </w:r>
      <w:r w:rsidR="005E343E" w:rsidRPr="00846F80">
        <w:rPr>
          <w:sz w:val="28"/>
          <w:szCs w:val="28"/>
        </w:rPr>
        <w:t>е</w:t>
      </w:r>
      <w:r w:rsidR="00D02FB7" w:rsidRPr="00846F80">
        <w:rPr>
          <w:sz w:val="28"/>
          <w:szCs w:val="28"/>
        </w:rPr>
        <w:t xml:space="preserve"> бригады отвлекли на себ</w:t>
      </w:r>
      <w:r w:rsidR="005E343E" w:rsidRPr="00846F80">
        <w:rPr>
          <w:sz w:val="28"/>
          <w:szCs w:val="28"/>
        </w:rPr>
        <w:t>я силы врага и тем самым дали во</w:t>
      </w:r>
      <w:r w:rsidR="00D02FB7" w:rsidRPr="00846F80">
        <w:rPr>
          <w:sz w:val="28"/>
          <w:szCs w:val="28"/>
        </w:rPr>
        <w:t>зможность</w:t>
      </w:r>
      <w:r w:rsidR="005E343E" w:rsidRPr="00846F80">
        <w:rPr>
          <w:sz w:val="28"/>
          <w:szCs w:val="28"/>
        </w:rPr>
        <w:t xml:space="preserve"> </w:t>
      </w:r>
      <w:r w:rsidR="00D02FB7" w:rsidRPr="00846F80">
        <w:rPr>
          <w:sz w:val="28"/>
          <w:szCs w:val="28"/>
        </w:rPr>
        <w:t>войскам Брянского фронта несколько дней для организации обороны Воронежа.</w:t>
      </w:r>
      <w:r w:rsidR="005E343E" w:rsidRPr="00846F80">
        <w:rPr>
          <w:sz w:val="28"/>
          <w:szCs w:val="28"/>
        </w:rPr>
        <w:br/>
      </w:r>
      <w:r w:rsidR="005E343E" w:rsidRPr="00846F80">
        <w:rPr>
          <w:sz w:val="28"/>
          <w:szCs w:val="28"/>
        </w:rPr>
        <w:tab/>
        <w:t>А моему дедушке предстояло участвовать в Сталинградской битве, в крупном танковом побоище на Курской дуге, в районе Прохоровки. И ранение было не одно</w:t>
      </w:r>
      <w:proofErr w:type="gramStart"/>
      <w:r w:rsidR="005E343E" w:rsidRPr="00846F80">
        <w:rPr>
          <w:sz w:val="28"/>
          <w:szCs w:val="28"/>
        </w:rPr>
        <w:t>…  З</w:t>
      </w:r>
      <w:proofErr w:type="gramEnd"/>
      <w:r w:rsidR="005E343E" w:rsidRPr="00846F80">
        <w:rPr>
          <w:sz w:val="28"/>
          <w:szCs w:val="28"/>
        </w:rPr>
        <w:t>а мужество и героизм Пётр Алексеевич Акимов имеет десятки благодарностей от Верховного Главнокомандующего, ордена и медали. Но своей главной наградой он считал предоставление ему права участия в параде Победы.</w:t>
      </w:r>
      <w:r w:rsidR="005E343E" w:rsidRPr="00846F80">
        <w:rPr>
          <w:sz w:val="28"/>
          <w:szCs w:val="28"/>
        </w:rPr>
        <w:br/>
      </w:r>
      <w:r w:rsidR="005E343E" w:rsidRPr="00846F80">
        <w:rPr>
          <w:sz w:val="28"/>
          <w:szCs w:val="28"/>
        </w:rPr>
        <w:tab/>
        <w:t>После войны П. А. Акимов не снимал форменного обмундирования, так как служил России в качестве подполковника милиции.</w:t>
      </w:r>
      <w:r w:rsidR="005E343E" w:rsidRPr="00846F80">
        <w:rPr>
          <w:sz w:val="28"/>
          <w:szCs w:val="28"/>
        </w:rPr>
        <w:br/>
      </w:r>
      <w:r w:rsidR="005E343E" w:rsidRPr="00846F80">
        <w:rPr>
          <w:sz w:val="28"/>
          <w:szCs w:val="28"/>
        </w:rPr>
        <w:tab/>
        <w:t xml:space="preserve">Скоро начнётся парад Победы. Моя семья будет смотреть трансляцию по </w:t>
      </w:r>
      <w:proofErr w:type="gramStart"/>
      <w:r w:rsidR="005E343E" w:rsidRPr="00846F80">
        <w:rPr>
          <w:sz w:val="28"/>
          <w:szCs w:val="28"/>
        </w:rPr>
        <w:t>телевизору</w:t>
      </w:r>
      <w:proofErr w:type="gramEnd"/>
      <w:r w:rsidR="005E343E" w:rsidRPr="00846F80">
        <w:rPr>
          <w:sz w:val="28"/>
          <w:szCs w:val="28"/>
        </w:rPr>
        <w:t xml:space="preserve"> и гордиться родным человеком. И эта гордость даёт силы жить достойно.</w:t>
      </w:r>
    </w:p>
    <w:p w:rsidR="005E343E" w:rsidRPr="00846F80" w:rsidRDefault="00AD36DD" w:rsidP="00AD36DD">
      <w:pPr>
        <w:tabs>
          <w:tab w:val="left" w:pos="7155"/>
        </w:tabs>
        <w:rPr>
          <w:sz w:val="28"/>
          <w:szCs w:val="28"/>
        </w:rPr>
      </w:pPr>
      <w:r w:rsidRPr="00846F80">
        <w:rPr>
          <w:sz w:val="28"/>
          <w:szCs w:val="28"/>
        </w:rPr>
        <w:tab/>
      </w:r>
    </w:p>
    <w:sectPr w:rsidR="005E343E" w:rsidRPr="0084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83"/>
    <w:rsid w:val="00082523"/>
    <w:rsid w:val="00091E88"/>
    <w:rsid w:val="005E343E"/>
    <w:rsid w:val="00846F80"/>
    <w:rsid w:val="009E687C"/>
    <w:rsid w:val="00A65FAE"/>
    <w:rsid w:val="00AD36DD"/>
    <w:rsid w:val="00D02FB7"/>
    <w:rsid w:val="00F2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2018-05-09T05:03:00Z</dcterms:created>
  <dcterms:modified xsi:type="dcterms:W3CDTF">2018-05-09T06:09:00Z</dcterms:modified>
</cp:coreProperties>
</file>